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1F" w:rsidRPr="000B6F55" w:rsidRDefault="00DC5B1F" w:rsidP="00DE6641">
      <w:pPr>
        <w:pStyle w:val="Heading10"/>
        <w:keepNext/>
        <w:keepLines/>
        <w:shd w:val="clear" w:color="auto" w:fill="auto"/>
        <w:spacing w:after="259"/>
        <w:rPr>
          <w:b/>
          <w:sz w:val="28"/>
          <w:szCs w:val="28"/>
        </w:rPr>
      </w:pPr>
    </w:p>
    <w:p w:rsidR="00DE6641" w:rsidRPr="000B6F55" w:rsidRDefault="00DE6641" w:rsidP="003541B8">
      <w:pPr>
        <w:pStyle w:val="Heading10"/>
        <w:keepNext/>
        <w:keepLines/>
        <w:shd w:val="clear" w:color="auto" w:fill="auto"/>
        <w:spacing w:after="259"/>
        <w:jc w:val="both"/>
        <w:rPr>
          <w:b/>
          <w:sz w:val="28"/>
          <w:szCs w:val="28"/>
        </w:rPr>
      </w:pPr>
      <w:r w:rsidRPr="000B6F55">
        <w:rPr>
          <w:b/>
          <w:sz w:val="28"/>
          <w:szCs w:val="28"/>
        </w:rPr>
        <w:t xml:space="preserve">Порядок и условия предоставления медицинской помощи в </w:t>
      </w:r>
      <w:r w:rsidR="004A77C0" w:rsidRPr="000B6F55">
        <w:rPr>
          <w:b/>
          <w:sz w:val="28"/>
          <w:szCs w:val="28"/>
        </w:rPr>
        <w:t xml:space="preserve">    </w:t>
      </w:r>
      <w:r w:rsidRPr="000B6F55">
        <w:rPr>
          <w:b/>
          <w:sz w:val="28"/>
          <w:szCs w:val="28"/>
        </w:rPr>
        <w:t xml:space="preserve">соответствии с территориальной программой </w:t>
      </w:r>
      <w:proofErr w:type="gramStart"/>
      <w:r w:rsidRPr="000B6F55">
        <w:rPr>
          <w:b/>
          <w:sz w:val="28"/>
          <w:szCs w:val="28"/>
        </w:rPr>
        <w:t xml:space="preserve">государственных </w:t>
      </w:r>
      <w:r w:rsidR="004A77C0" w:rsidRPr="000B6F55">
        <w:rPr>
          <w:b/>
          <w:sz w:val="28"/>
          <w:szCs w:val="28"/>
        </w:rPr>
        <w:t xml:space="preserve"> </w:t>
      </w:r>
      <w:r w:rsidRPr="000B6F55">
        <w:rPr>
          <w:b/>
          <w:sz w:val="28"/>
          <w:szCs w:val="28"/>
        </w:rPr>
        <w:t>гарантий</w:t>
      </w:r>
      <w:proofErr w:type="gramEnd"/>
      <w:r w:rsidRPr="000B6F55">
        <w:rPr>
          <w:b/>
          <w:sz w:val="28"/>
          <w:szCs w:val="28"/>
        </w:rPr>
        <w:t xml:space="preserve"> бесплатного оказания медицинской помощи в ГБУ РО </w:t>
      </w:r>
      <w:r w:rsidR="004A77C0" w:rsidRPr="000B6F55">
        <w:rPr>
          <w:b/>
          <w:sz w:val="28"/>
          <w:szCs w:val="28"/>
        </w:rPr>
        <w:t xml:space="preserve">  </w:t>
      </w:r>
      <w:r w:rsidRPr="000B6F55">
        <w:rPr>
          <w:b/>
          <w:sz w:val="28"/>
          <w:szCs w:val="28"/>
        </w:rPr>
        <w:t>«ЦМР№1» в г. Таганроге.</w:t>
      </w:r>
    </w:p>
    <w:p w:rsidR="00DE6641" w:rsidRPr="00F11827" w:rsidRDefault="00DE6641" w:rsidP="003541B8">
      <w:pPr>
        <w:shd w:val="clear" w:color="auto" w:fill="FFFFFF"/>
        <w:spacing w:line="252" w:lineRule="atLeast"/>
        <w:jc w:val="both"/>
        <w:rPr>
          <w:rFonts w:ascii="Times New Roman" w:hAnsi="Times New Roman" w:cs="Times New Roman"/>
          <w:color w:val="auto"/>
          <w:sz w:val="28"/>
          <w:szCs w:val="28"/>
        </w:rPr>
      </w:pPr>
      <w:r w:rsidRPr="00F11827">
        <w:rPr>
          <w:rFonts w:ascii="Times New Roman" w:hAnsi="Times New Roman" w:cs="Times New Roman"/>
          <w:color w:val="auto"/>
          <w:sz w:val="28"/>
          <w:szCs w:val="28"/>
        </w:rPr>
        <w:t>Государственное бюджетное учреждение здравоохранения Ростовской области «Центр медицинской реабилитации №1»</w:t>
      </w:r>
      <w:r w:rsidR="00281F83" w:rsidRPr="00F11827">
        <w:rPr>
          <w:rFonts w:ascii="Times New Roman" w:hAnsi="Times New Roman" w:cs="Times New Roman"/>
          <w:color w:val="auto"/>
          <w:sz w:val="28"/>
          <w:szCs w:val="28"/>
        </w:rPr>
        <w:t xml:space="preserve"> в г. Таганроге</w:t>
      </w:r>
      <w:r w:rsidR="008E5CF2">
        <w:rPr>
          <w:rFonts w:ascii="Times New Roman" w:hAnsi="Times New Roman" w:cs="Times New Roman"/>
          <w:color w:val="auto"/>
          <w:sz w:val="28"/>
          <w:szCs w:val="28"/>
        </w:rPr>
        <w:t xml:space="preserve"> (далее- </w:t>
      </w:r>
      <w:proofErr w:type="gramStart"/>
      <w:r w:rsidR="008E5CF2">
        <w:rPr>
          <w:rFonts w:ascii="Times New Roman" w:hAnsi="Times New Roman" w:cs="Times New Roman"/>
          <w:color w:val="auto"/>
          <w:sz w:val="28"/>
          <w:szCs w:val="28"/>
        </w:rPr>
        <w:t xml:space="preserve">Центр) </w:t>
      </w:r>
      <w:r w:rsidRPr="00F11827">
        <w:rPr>
          <w:rFonts w:ascii="Times New Roman" w:hAnsi="Times New Roman" w:cs="Times New Roman"/>
          <w:color w:val="auto"/>
          <w:sz w:val="28"/>
          <w:szCs w:val="28"/>
        </w:rPr>
        <w:t xml:space="preserve"> является</w:t>
      </w:r>
      <w:proofErr w:type="gramEnd"/>
      <w:r w:rsidRPr="00F11827">
        <w:rPr>
          <w:rFonts w:ascii="Times New Roman" w:hAnsi="Times New Roman" w:cs="Times New Roman"/>
          <w:color w:val="auto"/>
          <w:sz w:val="28"/>
          <w:szCs w:val="28"/>
        </w:rPr>
        <w:t xml:space="preserve">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Ростовской области на </w:t>
      </w:r>
      <w:r w:rsidR="00F11827" w:rsidRPr="00F11827">
        <w:rPr>
          <w:rFonts w:ascii="Times New Roman" w:hAnsi="Times New Roman" w:cs="Times New Roman"/>
          <w:color w:val="auto"/>
          <w:sz w:val="28"/>
          <w:szCs w:val="28"/>
        </w:rPr>
        <w:t xml:space="preserve"> 202</w:t>
      </w:r>
      <w:r w:rsidR="00801D14">
        <w:rPr>
          <w:rFonts w:ascii="Times New Roman" w:hAnsi="Times New Roman" w:cs="Times New Roman"/>
          <w:color w:val="auto"/>
          <w:sz w:val="28"/>
          <w:szCs w:val="28"/>
        </w:rPr>
        <w:t>2</w:t>
      </w:r>
      <w:r w:rsidRPr="00F11827">
        <w:rPr>
          <w:rFonts w:ascii="Times New Roman" w:hAnsi="Times New Roman" w:cs="Times New Roman"/>
          <w:color w:val="auto"/>
          <w:sz w:val="28"/>
          <w:szCs w:val="28"/>
        </w:rPr>
        <w:t>год и на плановый</w:t>
      </w:r>
      <w:r w:rsidR="00F11827" w:rsidRPr="00F11827">
        <w:rPr>
          <w:rFonts w:ascii="Times New Roman" w:hAnsi="Times New Roman" w:cs="Times New Roman"/>
          <w:color w:val="auto"/>
          <w:sz w:val="28"/>
          <w:szCs w:val="28"/>
        </w:rPr>
        <w:t xml:space="preserve"> период 202</w:t>
      </w:r>
      <w:r w:rsidR="00801D14">
        <w:rPr>
          <w:rFonts w:ascii="Times New Roman" w:hAnsi="Times New Roman" w:cs="Times New Roman"/>
          <w:color w:val="auto"/>
          <w:sz w:val="28"/>
          <w:szCs w:val="28"/>
        </w:rPr>
        <w:t>3</w:t>
      </w:r>
      <w:r w:rsidR="00F11827" w:rsidRPr="00F11827">
        <w:rPr>
          <w:rFonts w:ascii="Times New Roman" w:hAnsi="Times New Roman" w:cs="Times New Roman"/>
          <w:color w:val="auto"/>
          <w:sz w:val="28"/>
          <w:szCs w:val="28"/>
        </w:rPr>
        <w:t xml:space="preserve"> и 202</w:t>
      </w:r>
      <w:r w:rsidR="00801D14">
        <w:rPr>
          <w:rFonts w:ascii="Times New Roman" w:hAnsi="Times New Roman" w:cs="Times New Roman"/>
          <w:color w:val="auto"/>
          <w:sz w:val="28"/>
          <w:szCs w:val="28"/>
        </w:rPr>
        <w:t>4</w:t>
      </w:r>
      <w:r w:rsidRPr="00F11827">
        <w:rPr>
          <w:rFonts w:ascii="Times New Roman" w:hAnsi="Times New Roman" w:cs="Times New Roman"/>
          <w:color w:val="auto"/>
          <w:sz w:val="28"/>
          <w:szCs w:val="28"/>
        </w:rPr>
        <w:t xml:space="preserve"> годов</w:t>
      </w:r>
      <w:r w:rsidR="002B2632" w:rsidRPr="00F11827">
        <w:rPr>
          <w:rFonts w:ascii="Times New Roman" w:hAnsi="Times New Roman" w:cs="Times New Roman"/>
          <w:color w:val="auto"/>
          <w:sz w:val="28"/>
          <w:szCs w:val="28"/>
        </w:rPr>
        <w:t xml:space="preserve"> </w:t>
      </w:r>
      <w:r w:rsidR="00DE61B9" w:rsidRPr="00F11827">
        <w:rPr>
          <w:rFonts w:ascii="Times New Roman" w:hAnsi="Times New Roman" w:cs="Times New Roman"/>
          <w:color w:val="auto"/>
          <w:sz w:val="28"/>
          <w:szCs w:val="28"/>
        </w:rPr>
        <w:t>(</w:t>
      </w:r>
      <w:r w:rsidR="00E80426" w:rsidRPr="00F11827">
        <w:rPr>
          <w:rFonts w:ascii="Times New Roman" w:hAnsi="Times New Roman" w:cs="Times New Roman"/>
          <w:color w:val="auto"/>
          <w:sz w:val="28"/>
          <w:szCs w:val="28"/>
        </w:rPr>
        <w:t>постановлени</w:t>
      </w:r>
      <w:r w:rsidR="00801D14">
        <w:rPr>
          <w:rFonts w:ascii="Times New Roman" w:hAnsi="Times New Roman" w:cs="Times New Roman"/>
          <w:color w:val="auto"/>
          <w:sz w:val="28"/>
          <w:szCs w:val="28"/>
        </w:rPr>
        <w:t>е</w:t>
      </w:r>
      <w:r w:rsidR="002B2632" w:rsidRPr="00F11827">
        <w:rPr>
          <w:rFonts w:ascii="Times New Roman" w:hAnsi="Times New Roman" w:cs="Times New Roman"/>
          <w:color w:val="auto"/>
          <w:sz w:val="28"/>
          <w:szCs w:val="28"/>
        </w:rPr>
        <w:t xml:space="preserve"> Правит</w:t>
      </w:r>
      <w:r w:rsidR="00E80426" w:rsidRPr="00F11827">
        <w:rPr>
          <w:rFonts w:ascii="Times New Roman" w:hAnsi="Times New Roman" w:cs="Times New Roman"/>
          <w:color w:val="auto"/>
          <w:sz w:val="28"/>
          <w:szCs w:val="28"/>
        </w:rPr>
        <w:t>ельства Ростовской области от</w:t>
      </w:r>
      <w:r w:rsidR="00801D14">
        <w:rPr>
          <w:rFonts w:ascii="Times New Roman" w:hAnsi="Times New Roman" w:cs="Times New Roman"/>
          <w:color w:val="auto"/>
          <w:sz w:val="28"/>
          <w:szCs w:val="28"/>
        </w:rPr>
        <w:t xml:space="preserve"> 30.12.2021 № 1161</w:t>
      </w:r>
      <w:r w:rsidR="006F3D21" w:rsidRPr="00F11827">
        <w:rPr>
          <w:rFonts w:ascii="Times New Roman" w:hAnsi="Times New Roman" w:cs="Times New Roman"/>
          <w:color w:val="auto"/>
          <w:sz w:val="28"/>
          <w:szCs w:val="28"/>
        </w:rPr>
        <w:t>)</w:t>
      </w:r>
    </w:p>
    <w:p w:rsidR="00281F83" w:rsidRPr="00F11827" w:rsidRDefault="00281F83" w:rsidP="003541B8">
      <w:pPr>
        <w:shd w:val="clear" w:color="auto" w:fill="FFFFFF"/>
        <w:spacing w:line="252" w:lineRule="atLeast"/>
        <w:jc w:val="both"/>
        <w:rPr>
          <w:rFonts w:ascii="Times New Roman" w:eastAsia="Times New Roman" w:hAnsi="Times New Roman" w:cs="Times New Roman"/>
          <w:color w:val="auto"/>
          <w:sz w:val="28"/>
          <w:szCs w:val="28"/>
        </w:rPr>
      </w:pPr>
    </w:p>
    <w:p w:rsidR="0033375C" w:rsidRPr="00F11827" w:rsidRDefault="00281F83" w:rsidP="006B070E">
      <w:pPr>
        <w:ind w:firstLine="720"/>
        <w:jc w:val="both"/>
        <w:rPr>
          <w:rFonts w:ascii="Times New Roman" w:eastAsia="Times New Roman" w:hAnsi="Times New Roman" w:cs="Times New Roman"/>
          <w:b/>
          <w:color w:val="auto"/>
          <w:sz w:val="28"/>
          <w:szCs w:val="28"/>
        </w:rPr>
      </w:pPr>
      <w:proofErr w:type="gramStart"/>
      <w:r w:rsidRPr="00F11827">
        <w:rPr>
          <w:rFonts w:ascii="Times New Roman" w:eastAsia="Times New Roman" w:hAnsi="Times New Roman" w:cs="Times New Roman"/>
          <w:b/>
          <w:color w:val="auto"/>
          <w:sz w:val="28"/>
          <w:szCs w:val="28"/>
          <w:lang w:val="en-US"/>
        </w:rPr>
        <w:t>I</w:t>
      </w:r>
      <w:r w:rsidRPr="00F11827">
        <w:rPr>
          <w:rFonts w:ascii="Times New Roman" w:eastAsia="Times New Roman" w:hAnsi="Times New Roman" w:cs="Times New Roman"/>
          <w:b/>
          <w:color w:val="auto"/>
          <w:sz w:val="28"/>
          <w:szCs w:val="28"/>
        </w:rPr>
        <w:t xml:space="preserve">.  </w:t>
      </w:r>
      <w:r w:rsidR="00DE6641" w:rsidRPr="00F11827">
        <w:rPr>
          <w:rFonts w:ascii="Times New Roman" w:eastAsia="Times New Roman" w:hAnsi="Times New Roman" w:cs="Times New Roman"/>
          <w:b/>
          <w:color w:val="auto"/>
          <w:sz w:val="28"/>
          <w:szCs w:val="28"/>
        </w:rPr>
        <w:t>Общие</w:t>
      </w:r>
      <w:proofErr w:type="gramEnd"/>
      <w:r w:rsidR="00DE6641" w:rsidRPr="00F11827">
        <w:rPr>
          <w:rFonts w:ascii="Times New Roman" w:eastAsia="Times New Roman" w:hAnsi="Times New Roman" w:cs="Times New Roman"/>
          <w:b/>
          <w:color w:val="auto"/>
          <w:sz w:val="28"/>
          <w:szCs w:val="28"/>
        </w:rPr>
        <w:t xml:space="preserve"> положен</w:t>
      </w:r>
      <w:r w:rsidR="0033375C" w:rsidRPr="00F11827">
        <w:rPr>
          <w:rFonts w:ascii="Times New Roman" w:eastAsia="Times New Roman" w:hAnsi="Times New Roman" w:cs="Times New Roman"/>
          <w:b/>
          <w:color w:val="auto"/>
          <w:sz w:val="28"/>
          <w:szCs w:val="28"/>
        </w:rPr>
        <w:t>ия</w:t>
      </w:r>
    </w:p>
    <w:p w:rsidR="00C82DF0" w:rsidRPr="00F11827" w:rsidRDefault="00C82DF0" w:rsidP="006B070E">
      <w:pPr>
        <w:ind w:firstLine="720"/>
        <w:jc w:val="both"/>
        <w:rPr>
          <w:rFonts w:ascii="Times New Roman" w:eastAsia="Times New Roman" w:hAnsi="Times New Roman" w:cs="Times New Roman"/>
          <w:b/>
          <w:color w:val="auto"/>
          <w:sz w:val="28"/>
          <w:szCs w:val="28"/>
        </w:rPr>
      </w:pPr>
    </w:p>
    <w:p w:rsidR="00D00F83" w:rsidRPr="00F11827" w:rsidRDefault="008E5CF2" w:rsidP="00C82DF0">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Центр </w:t>
      </w:r>
      <w:r w:rsidR="006B070E" w:rsidRPr="00F11827">
        <w:rPr>
          <w:rFonts w:ascii="Times New Roman" w:hAnsi="Times New Roman" w:cs="Times New Roman"/>
          <w:color w:val="auto"/>
          <w:sz w:val="28"/>
          <w:szCs w:val="28"/>
        </w:rPr>
        <w:t>в рамках Территориальной программы государственных гарантий бесп</w:t>
      </w:r>
      <w:r w:rsidR="0033375C" w:rsidRPr="00F11827">
        <w:rPr>
          <w:rFonts w:ascii="Times New Roman" w:hAnsi="Times New Roman" w:cs="Times New Roman"/>
          <w:color w:val="auto"/>
          <w:sz w:val="28"/>
          <w:szCs w:val="28"/>
        </w:rPr>
        <w:t xml:space="preserve">латного оказания медицинской помощи оказывается медицинская реабилитация </w:t>
      </w:r>
      <w:r w:rsidR="00C82DF0" w:rsidRPr="00F11827">
        <w:rPr>
          <w:rFonts w:ascii="Times New Roman" w:hAnsi="Times New Roman" w:cs="Times New Roman"/>
          <w:color w:val="auto"/>
          <w:sz w:val="28"/>
          <w:szCs w:val="28"/>
        </w:rPr>
        <w:t>больны</w:t>
      </w:r>
      <w:r w:rsidR="00E73784" w:rsidRPr="00F11827">
        <w:rPr>
          <w:rFonts w:ascii="Times New Roman" w:hAnsi="Times New Roman" w:cs="Times New Roman"/>
          <w:color w:val="auto"/>
          <w:sz w:val="28"/>
          <w:szCs w:val="28"/>
        </w:rPr>
        <w:t>м</w:t>
      </w:r>
      <w:r w:rsidR="0033375C" w:rsidRPr="00F11827">
        <w:rPr>
          <w:rFonts w:ascii="Times New Roman" w:hAnsi="Times New Roman" w:cs="Times New Roman"/>
          <w:color w:val="auto"/>
          <w:sz w:val="28"/>
          <w:szCs w:val="28"/>
        </w:rPr>
        <w:t xml:space="preserve"> с заболеваниями цент</w:t>
      </w:r>
      <w:r w:rsidR="000D3511" w:rsidRPr="00F11827">
        <w:rPr>
          <w:rFonts w:ascii="Times New Roman" w:hAnsi="Times New Roman" w:cs="Times New Roman"/>
          <w:color w:val="auto"/>
          <w:sz w:val="28"/>
          <w:szCs w:val="28"/>
        </w:rPr>
        <w:t xml:space="preserve">ральной и периферической </w:t>
      </w:r>
      <w:proofErr w:type="gramStart"/>
      <w:r w:rsidR="000D3511" w:rsidRPr="00F11827">
        <w:rPr>
          <w:rFonts w:ascii="Times New Roman" w:hAnsi="Times New Roman" w:cs="Times New Roman"/>
          <w:color w:val="auto"/>
          <w:sz w:val="28"/>
          <w:szCs w:val="28"/>
        </w:rPr>
        <w:t xml:space="preserve">нервной </w:t>
      </w:r>
      <w:r w:rsidR="0033375C" w:rsidRPr="00F11827">
        <w:rPr>
          <w:rFonts w:ascii="Times New Roman" w:hAnsi="Times New Roman" w:cs="Times New Roman"/>
          <w:color w:val="auto"/>
          <w:sz w:val="28"/>
          <w:szCs w:val="28"/>
        </w:rPr>
        <w:t xml:space="preserve"> систем</w:t>
      </w:r>
      <w:r w:rsidR="000D3511" w:rsidRPr="00F11827">
        <w:rPr>
          <w:rFonts w:ascii="Times New Roman" w:hAnsi="Times New Roman" w:cs="Times New Roman"/>
          <w:color w:val="auto"/>
          <w:sz w:val="28"/>
          <w:szCs w:val="28"/>
        </w:rPr>
        <w:t>ы</w:t>
      </w:r>
      <w:proofErr w:type="gramEnd"/>
      <w:r w:rsidR="00D00F83" w:rsidRPr="00F11827">
        <w:rPr>
          <w:rFonts w:ascii="Times New Roman" w:hAnsi="Times New Roman" w:cs="Times New Roman"/>
          <w:color w:val="auto"/>
          <w:sz w:val="28"/>
          <w:szCs w:val="28"/>
        </w:rPr>
        <w:t>.</w:t>
      </w:r>
    </w:p>
    <w:p w:rsidR="007D5525" w:rsidRDefault="00D00F83" w:rsidP="00C82DF0">
      <w:pPr>
        <w:jc w:val="both"/>
        <w:rPr>
          <w:rFonts w:ascii="Times New Roman" w:hAnsi="Times New Roman" w:cs="Times New Roman"/>
          <w:color w:val="auto"/>
          <w:sz w:val="28"/>
          <w:szCs w:val="28"/>
        </w:rPr>
      </w:pPr>
      <w:r w:rsidRPr="00F11827">
        <w:rPr>
          <w:rFonts w:ascii="Times New Roman" w:hAnsi="Times New Roman" w:cs="Times New Roman"/>
          <w:color w:val="auto"/>
          <w:sz w:val="28"/>
          <w:szCs w:val="28"/>
        </w:rPr>
        <w:t xml:space="preserve"> Оплата</w:t>
      </w:r>
      <w:r w:rsidR="0033375C" w:rsidRPr="00F11827">
        <w:rPr>
          <w:rFonts w:ascii="Times New Roman" w:hAnsi="Times New Roman" w:cs="Times New Roman"/>
          <w:color w:val="auto"/>
          <w:sz w:val="28"/>
          <w:szCs w:val="28"/>
        </w:rPr>
        <w:t xml:space="preserve"> медицинской помощи, оказанной в стацио</w:t>
      </w:r>
      <w:r w:rsidRPr="00F11827">
        <w:rPr>
          <w:rFonts w:ascii="Times New Roman" w:hAnsi="Times New Roman" w:cs="Times New Roman"/>
          <w:color w:val="auto"/>
          <w:sz w:val="28"/>
          <w:szCs w:val="28"/>
        </w:rPr>
        <w:t>нарных условиях по</w:t>
      </w:r>
      <w:r w:rsidR="0033375C" w:rsidRPr="00F11827">
        <w:rPr>
          <w:rFonts w:ascii="Times New Roman" w:hAnsi="Times New Roman" w:cs="Times New Roman"/>
          <w:color w:val="auto"/>
          <w:sz w:val="28"/>
          <w:szCs w:val="28"/>
        </w:rPr>
        <w:t xml:space="preserve"> медицинской </w:t>
      </w:r>
      <w:proofErr w:type="gramStart"/>
      <w:r w:rsidR="0033375C" w:rsidRPr="00F11827">
        <w:rPr>
          <w:rFonts w:ascii="Times New Roman" w:hAnsi="Times New Roman" w:cs="Times New Roman"/>
          <w:color w:val="auto"/>
          <w:sz w:val="28"/>
          <w:szCs w:val="28"/>
        </w:rPr>
        <w:t>ре</w:t>
      </w:r>
      <w:r w:rsidRPr="00F11827">
        <w:rPr>
          <w:rFonts w:ascii="Times New Roman" w:hAnsi="Times New Roman" w:cs="Times New Roman"/>
          <w:color w:val="auto"/>
          <w:sz w:val="28"/>
          <w:szCs w:val="28"/>
        </w:rPr>
        <w:t>абилитации  в</w:t>
      </w:r>
      <w:proofErr w:type="gramEnd"/>
      <w:r w:rsidRPr="00F11827">
        <w:rPr>
          <w:rFonts w:ascii="Times New Roman" w:hAnsi="Times New Roman" w:cs="Times New Roman"/>
          <w:color w:val="auto"/>
          <w:sz w:val="28"/>
          <w:szCs w:val="28"/>
        </w:rPr>
        <w:t xml:space="preserve"> системе ОМС осуществляется </w:t>
      </w:r>
      <w:r w:rsidR="0033375C" w:rsidRPr="00F11827">
        <w:rPr>
          <w:rFonts w:ascii="Times New Roman" w:hAnsi="Times New Roman" w:cs="Times New Roman"/>
          <w:color w:val="auto"/>
          <w:sz w:val="28"/>
          <w:szCs w:val="28"/>
        </w:rPr>
        <w:t>за законченный случай лечения заболевания, включенного в соответствующую группу заболеваний (в том числе клинико-ста</w:t>
      </w:r>
      <w:r w:rsidRPr="00F11827">
        <w:rPr>
          <w:rFonts w:ascii="Times New Roman" w:hAnsi="Times New Roman" w:cs="Times New Roman"/>
          <w:color w:val="auto"/>
          <w:sz w:val="28"/>
          <w:szCs w:val="28"/>
        </w:rPr>
        <w:t>тистические группы заболеваний).</w:t>
      </w:r>
    </w:p>
    <w:p w:rsidR="006B070E" w:rsidRPr="00F11827" w:rsidRDefault="00F11827" w:rsidP="00C82DF0">
      <w:pPr>
        <w:jc w:val="both"/>
        <w:rPr>
          <w:rFonts w:ascii="Times New Roman" w:hAnsi="Times New Roman" w:cs="Times New Roman"/>
          <w:color w:val="auto"/>
          <w:sz w:val="28"/>
          <w:szCs w:val="28"/>
        </w:rPr>
      </w:pPr>
      <w:r w:rsidRPr="007D5525">
        <w:rPr>
          <w:rFonts w:ascii="Times New Roman" w:hAnsi="Times New Roman" w:cs="Times New Roman"/>
          <w:color w:val="auto"/>
          <w:sz w:val="28"/>
          <w:szCs w:val="28"/>
        </w:rPr>
        <w:t>На 202</w:t>
      </w:r>
      <w:r w:rsidR="007D5525" w:rsidRPr="007D5525">
        <w:rPr>
          <w:rFonts w:ascii="Times New Roman" w:hAnsi="Times New Roman" w:cs="Times New Roman"/>
          <w:color w:val="auto"/>
          <w:sz w:val="28"/>
          <w:szCs w:val="28"/>
        </w:rPr>
        <w:t>2</w:t>
      </w:r>
      <w:r w:rsidR="00D00F83" w:rsidRPr="007D5525">
        <w:rPr>
          <w:rFonts w:ascii="Times New Roman" w:hAnsi="Times New Roman" w:cs="Times New Roman"/>
          <w:color w:val="auto"/>
          <w:sz w:val="28"/>
          <w:szCs w:val="28"/>
        </w:rPr>
        <w:t xml:space="preserve"> г. </w:t>
      </w:r>
      <w:proofErr w:type="gramStart"/>
      <w:r w:rsidR="008E5CF2">
        <w:rPr>
          <w:rFonts w:ascii="Times New Roman" w:hAnsi="Times New Roman" w:cs="Times New Roman"/>
          <w:color w:val="auto"/>
          <w:sz w:val="28"/>
          <w:szCs w:val="28"/>
        </w:rPr>
        <w:t xml:space="preserve">Центру  </w:t>
      </w:r>
      <w:r w:rsidR="00D00F83" w:rsidRPr="007D5525">
        <w:rPr>
          <w:rFonts w:ascii="Times New Roman" w:hAnsi="Times New Roman" w:cs="Times New Roman"/>
          <w:color w:val="auto"/>
          <w:sz w:val="28"/>
          <w:szCs w:val="28"/>
        </w:rPr>
        <w:t>выделен</w:t>
      </w:r>
      <w:proofErr w:type="gramEnd"/>
      <w:r w:rsidR="00D00F83" w:rsidRPr="007D5525">
        <w:rPr>
          <w:rFonts w:ascii="Times New Roman" w:hAnsi="Times New Roman" w:cs="Times New Roman"/>
          <w:color w:val="auto"/>
          <w:sz w:val="28"/>
          <w:szCs w:val="28"/>
        </w:rPr>
        <w:t xml:space="preserve"> объем медицинской помощи в круглосуточном </w:t>
      </w:r>
      <w:r w:rsidRPr="007D5525">
        <w:rPr>
          <w:rFonts w:ascii="Times New Roman" w:hAnsi="Times New Roman" w:cs="Times New Roman"/>
          <w:color w:val="auto"/>
          <w:sz w:val="28"/>
          <w:szCs w:val="28"/>
        </w:rPr>
        <w:t xml:space="preserve">стационаре в размере </w:t>
      </w:r>
      <w:r w:rsidR="007D5525" w:rsidRPr="007D5525">
        <w:rPr>
          <w:rFonts w:ascii="Times New Roman" w:hAnsi="Times New Roman" w:cs="Times New Roman"/>
          <w:color w:val="auto"/>
          <w:sz w:val="28"/>
          <w:szCs w:val="28"/>
        </w:rPr>
        <w:t>1749</w:t>
      </w:r>
      <w:r w:rsidR="00281F83" w:rsidRPr="007D5525">
        <w:rPr>
          <w:rFonts w:ascii="Times New Roman" w:hAnsi="Times New Roman" w:cs="Times New Roman"/>
          <w:color w:val="auto"/>
          <w:sz w:val="28"/>
          <w:szCs w:val="28"/>
        </w:rPr>
        <w:t xml:space="preserve"> случаев</w:t>
      </w:r>
      <w:r w:rsidR="00D00F83" w:rsidRPr="007D5525">
        <w:rPr>
          <w:rFonts w:ascii="Times New Roman" w:hAnsi="Times New Roman" w:cs="Times New Roman"/>
          <w:color w:val="auto"/>
          <w:sz w:val="28"/>
          <w:szCs w:val="28"/>
        </w:rPr>
        <w:t xml:space="preserve">, </w:t>
      </w:r>
      <w:r w:rsidR="00281F83" w:rsidRPr="007D5525">
        <w:rPr>
          <w:rFonts w:ascii="Times New Roman" w:hAnsi="Times New Roman" w:cs="Times New Roman"/>
          <w:color w:val="auto"/>
          <w:sz w:val="28"/>
          <w:szCs w:val="28"/>
        </w:rPr>
        <w:t>в дневном стационаре 126 случаев</w:t>
      </w:r>
      <w:r w:rsidR="00D00F83" w:rsidRPr="007D5525">
        <w:rPr>
          <w:rFonts w:ascii="Times New Roman" w:hAnsi="Times New Roman" w:cs="Times New Roman"/>
          <w:color w:val="auto"/>
          <w:sz w:val="28"/>
          <w:szCs w:val="28"/>
        </w:rPr>
        <w:t>.</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w:t>
      </w:r>
      <w:r w:rsidR="00F11827" w:rsidRPr="00F11827">
        <w:rPr>
          <w:rFonts w:ascii="Times New Roman" w:eastAsia="Times New Roman" w:hAnsi="Times New Roman" w:cs="Times New Roman"/>
          <w:color w:val="auto"/>
          <w:sz w:val="28"/>
          <w:szCs w:val="28"/>
        </w:rPr>
        <w:t xml:space="preserve">и </w:t>
      </w:r>
      <w:r w:rsidRPr="00F11827">
        <w:rPr>
          <w:rFonts w:ascii="Times New Roman" w:eastAsia="Times New Roman" w:hAnsi="Times New Roman" w:cs="Times New Roman"/>
          <w:color w:val="auto"/>
          <w:sz w:val="28"/>
          <w:szCs w:val="28"/>
        </w:rPr>
        <w:t>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 xml:space="preserve">В отношении лица, не достигшего возраста, установленного частью 5 статьи 47 и частью 2 статьи 54 Федерального закона от 21.11.2011 № 323-ФЗ «Об основах охраны здоровья граждан в Российской Федерации»,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w:t>
      </w:r>
      <w:r w:rsidRPr="00F11827">
        <w:rPr>
          <w:rFonts w:ascii="Times New Roman" w:eastAsia="Times New Roman" w:hAnsi="Times New Roman" w:cs="Times New Roman"/>
          <w:color w:val="auto"/>
          <w:sz w:val="28"/>
          <w:szCs w:val="28"/>
        </w:rPr>
        <w:lastRenderedPageBreak/>
        <w:t>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Гражданин, один из родителей или иной законный представитель лица, не достигшего возраста, установленного частью 5 статьи 47 и частью 2 статьи 54 Федерального закона от 21.11.2011 № 323-ФЗ «Об основах охраны здоровья граждан в Российской Федерации»,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Медицинское вмешательство без согласия гражданина, одного из родителей или иного законного представителя допускается исключительно в случаях и порядке, установленных Федеральным законом от 21.11.2011 № 323-ФЗ «Об основах охраны здоровья граждан в Российской Федерации».</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Информация о состоянии здоровья предоставляется пациенту в порядке, установленном законодательством Российской Федерации.</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 утверждаемых Министерство</w:t>
      </w:r>
      <w:r w:rsidR="00E73784" w:rsidRPr="00F11827">
        <w:rPr>
          <w:rFonts w:ascii="Times New Roman" w:eastAsia="Times New Roman" w:hAnsi="Times New Roman" w:cs="Times New Roman"/>
          <w:color w:val="auto"/>
          <w:sz w:val="28"/>
          <w:szCs w:val="28"/>
        </w:rPr>
        <w:t xml:space="preserve">м </w:t>
      </w:r>
      <w:proofErr w:type="gramStart"/>
      <w:r w:rsidR="00E73784" w:rsidRPr="00F11827">
        <w:rPr>
          <w:rFonts w:ascii="Times New Roman" w:eastAsia="Times New Roman" w:hAnsi="Times New Roman" w:cs="Times New Roman"/>
          <w:color w:val="auto"/>
          <w:sz w:val="28"/>
          <w:szCs w:val="28"/>
        </w:rPr>
        <w:t xml:space="preserve">здравоохранения </w:t>
      </w:r>
      <w:r w:rsidR="00240EC9" w:rsidRPr="00F11827">
        <w:rPr>
          <w:rFonts w:ascii="Times New Roman" w:eastAsia="Times New Roman" w:hAnsi="Times New Roman" w:cs="Times New Roman"/>
          <w:color w:val="auto"/>
          <w:sz w:val="28"/>
          <w:szCs w:val="28"/>
        </w:rPr>
        <w:t xml:space="preserve"> Российской</w:t>
      </w:r>
      <w:proofErr w:type="gramEnd"/>
      <w:r w:rsidR="00240EC9" w:rsidRPr="00F11827">
        <w:rPr>
          <w:rFonts w:ascii="Times New Roman" w:eastAsia="Times New Roman" w:hAnsi="Times New Roman" w:cs="Times New Roman"/>
          <w:color w:val="auto"/>
          <w:sz w:val="28"/>
          <w:szCs w:val="28"/>
        </w:rPr>
        <w:t xml:space="preserve"> Федерации, стандартами оказания медицинской помощи</w:t>
      </w:r>
      <w:r w:rsidR="008E5CF2">
        <w:rPr>
          <w:rFonts w:ascii="Times New Roman" w:eastAsia="Times New Roman" w:hAnsi="Times New Roman" w:cs="Times New Roman"/>
          <w:color w:val="auto"/>
          <w:sz w:val="28"/>
          <w:szCs w:val="28"/>
        </w:rPr>
        <w:t xml:space="preserve"> Центра</w:t>
      </w:r>
      <w:r w:rsidR="00240EC9" w:rsidRPr="00F11827">
        <w:rPr>
          <w:rFonts w:ascii="Times New Roman" w:eastAsia="Times New Roman" w:hAnsi="Times New Roman" w:cs="Times New Roman"/>
          <w:color w:val="auto"/>
          <w:sz w:val="28"/>
          <w:szCs w:val="28"/>
        </w:rPr>
        <w:t>.</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Медицинская помощь в рамках Территориальной программы обязательного медицинского страхования оказывается застрахованным по ОМС лицам при предоставлении:</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документа, удостоверяющего личность;</w:t>
      </w:r>
    </w:p>
    <w:p w:rsidR="00DE6641" w:rsidRPr="00F1182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F11827">
        <w:rPr>
          <w:rFonts w:ascii="Times New Roman" w:eastAsia="Times New Roman" w:hAnsi="Times New Roman" w:cs="Times New Roman"/>
          <w:color w:val="auto"/>
          <w:sz w:val="28"/>
          <w:szCs w:val="28"/>
        </w:rPr>
        <w:t>полиса обязательного медицинского страхования.</w:t>
      </w:r>
    </w:p>
    <w:p w:rsidR="00DE6641" w:rsidRPr="009C2317" w:rsidRDefault="00DE6641" w:rsidP="003541B8">
      <w:pPr>
        <w:shd w:val="clear" w:color="auto" w:fill="FFFFFF"/>
        <w:spacing w:before="150" w:after="225" w:line="252" w:lineRule="atLeast"/>
        <w:jc w:val="both"/>
        <w:rPr>
          <w:rFonts w:ascii="Times New Roman" w:eastAsia="Times New Roman" w:hAnsi="Times New Roman" w:cs="Times New Roman"/>
          <w:color w:val="auto"/>
          <w:sz w:val="28"/>
          <w:szCs w:val="28"/>
        </w:rPr>
      </w:pPr>
      <w:r w:rsidRPr="009C2317">
        <w:rPr>
          <w:rFonts w:ascii="Times New Roman" w:eastAsia="Times New Roman" w:hAnsi="Times New Roman" w:cs="Times New Roman"/>
          <w:color w:val="auto"/>
          <w:sz w:val="28"/>
          <w:szCs w:val="28"/>
        </w:rPr>
        <w:t>Иностранным гражданам медицинская помощь оказывается в соответствии с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01.09.2005 № 546.</w:t>
      </w:r>
    </w:p>
    <w:p w:rsidR="007D5525" w:rsidRPr="007D5525" w:rsidRDefault="00DE6641" w:rsidP="007D5525">
      <w:pPr>
        <w:spacing w:before="100" w:beforeAutospacing="1" w:after="100" w:afterAutospacing="1"/>
        <w:jc w:val="both"/>
        <w:rPr>
          <w:rFonts w:ascii="Times New Roman" w:eastAsia="Times New Roman" w:hAnsi="Times New Roman" w:cs="Times New Roman"/>
          <w:sz w:val="28"/>
          <w:szCs w:val="28"/>
        </w:rPr>
      </w:pPr>
      <w:r w:rsidRPr="009C2317">
        <w:rPr>
          <w:rFonts w:ascii="Times New Roman" w:eastAsia="Times New Roman" w:hAnsi="Times New Roman" w:cs="Times New Roman"/>
          <w:b/>
          <w:color w:val="auto"/>
          <w:sz w:val="28"/>
          <w:szCs w:val="28"/>
          <w:lang w:val="en-US"/>
        </w:rPr>
        <w:lastRenderedPageBreak/>
        <w:t>II</w:t>
      </w:r>
      <w:r w:rsidRPr="009C2317">
        <w:rPr>
          <w:rFonts w:ascii="Times New Roman" w:eastAsia="Times New Roman" w:hAnsi="Times New Roman" w:cs="Times New Roman"/>
          <w:b/>
          <w:color w:val="auto"/>
          <w:sz w:val="28"/>
          <w:szCs w:val="28"/>
        </w:rPr>
        <w:t xml:space="preserve">. </w:t>
      </w:r>
      <w:r w:rsidR="007D5525" w:rsidRPr="007D5525">
        <w:rPr>
          <w:rFonts w:ascii="Times New Roman" w:eastAsia="Times New Roman" w:hAnsi="Times New Roman" w:cs="Times New Roman"/>
          <w:b/>
          <w:bCs/>
          <w:sz w:val="28"/>
          <w:szCs w:val="28"/>
        </w:rPr>
        <w:t>Порядок и условия предоставления</w:t>
      </w:r>
      <w:proofErr w:type="gramStart"/>
      <w:r w:rsidR="007D5525" w:rsidRPr="007D5525">
        <w:rPr>
          <w:rFonts w:ascii="Times New Roman" w:eastAsia="Times New Roman" w:hAnsi="Times New Roman" w:cs="Times New Roman"/>
          <w:b/>
          <w:bCs/>
          <w:sz w:val="28"/>
          <w:szCs w:val="28"/>
        </w:rPr>
        <w:t>  специализированной</w:t>
      </w:r>
      <w:proofErr w:type="gramEnd"/>
      <w:r w:rsidR="007D5525" w:rsidRPr="007D5525">
        <w:rPr>
          <w:rFonts w:ascii="Times New Roman" w:eastAsia="Times New Roman" w:hAnsi="Times New Roman" w:cs="Times New Roman"/>
          <w:b/>
          <w:bCs/>
          <w:sz w:val="28"/>
          <w:szCs w:val="28"/>
        </w:rPr>
        <w:t xml:space="preserve"> медицинской помощи</w:t>
      </w:r>
    </w:p>
    <w:p w:rsidR="00DE6641" w:rsidRPr="007D5525" w:rsidRDefault="00DE6641" w:rsidP="007D5525">
      <w:pPr>
        <w:shd w:val="clear" w:color="auto" w:fill="FFFFFF"/>
        <w:spacing w:before="150" w:after="225" w:line="252" w:lineRule="atLeast"/>
        <w:jc w:val="both"/>
        <w:rPr>
          <w:rFonts w:ascii="Arial" w:eastAsia="Times New Roman" w:hAnsi="Arial" w:cs="Arial"/>
          <w:color w:val="auto"/>
          <w:sz w:val="18"/>
          <w:szCs w:val="18"/>
        </w:rPr>
      </w:pPr>
      <w:r w:rsidRPr="007D5525">
        <w:rPr>
          <w:rFonts w:ascii="Times New Roman" w:eastAsia="Times New Roman" w:hAnsi="Times New Roman" w:cs="Times New Roman"/>
          <w:color w:val="auto"/>
          <w:sz w:val="28"/>
          <w:szCs w:val="28"/>
        </w:rPr>
        <w:t xml:space="preserve">Плановая госпитализация в </w:t>
      </w:r>
      <w:r w:rsidR="008E5CF2">
        <w:rPr>
          <w:rFonts w:ascii="Times New Roman" w:eastAsia="Times New Roman" w:hAnsi="Times New Roman" w:cs="Times New Roman"/>
          <w:color w:val="auto"/>
          <w:sz w:val="28"/>
          <w:szCs w:val="28"/>
        </w:rPr>
        <w:t xml:space="preserve">Центр </w:t>
      </w:r>
      <w:r w:rsidRPr="009C2317">
        <w:rPr>
          <w:rFonts w:ascii="Times New Roman" w:eastAsia="Times New Roman" w:hAnsi="Times New Roman" w:cs="Times New Roman"/>
          <w:color w:val="auto"/>
          <w:sz w:val="28"/>
          <w:szCs w:val="28"/>
        </w:rPr>
        <w:t>осуществляется в соответствии с показаниями для госпитализации больн</w:t>
      </w:r>
      <w:r w:rsidR="007D5525">
        <w:rPr>
          <w:rFonts w:ascii="Times New Roman" w:eastAsia="Times New Roman" w:hAnsi="Times New Roman" w:cs="Times New Roman"/>
          <w:color w:val="auto"/>
          <w:sz w:val="28"/>
          <w:szCs w:val="28"/>
        </w:rPr>
        <w:t xml:space="preserve">ых в рамках планируемых объемов, в </w:t>
      </w:r>
      <w:proofErr w:type="gramStart"/>
      <w:r w:rsidR="007D5525">
        <w:rPr>
          <w:rFonts w:ascii="Times New Roman" w:eastAsia="Times New Roman" w:hAnsi="Times New Roman" w:cs="Times New Roman"/>
          <w:color w:val="auto"/>
          <w:sz w:val="28"/>
          <w:szCs w:val="28"/>
        </w:rPr>
        <w:t>порядке,  установленном</w:t>
      </w:r>
      <w:proofErr w:type="gramEnd"/>
      <w:r w:rsidR="007D5525">
        <w:rPr>
          <w:rFonts w:ascii="Times New Roman" w:eastAsia="Times New Roman" w:hAnsi="Times New Roman" w:cs="Times New Roman"/>
          <w:color w:val="auto"/>
          <w:sz w:val="28"/>
          <w:szCs w:val="28"/>
        </w:rPr>
        <w:t xml:space="preserve"> </w:t>
      </w:r>
      <w:r w:rsidRPr="009C2317">
        <w:rPr>
          <w:rFonts w:ascii="Times New Roman" w:hAnsi="Times New Roman" w:cs="Times New Roman"/>
          <w:sz w:val="28"/>
          <w:szCs w:val="28"/>
        </w:rPr>
        <w:t xml:space="preserve"> приказ</w:t>
      </w:r>
      <w:r w:rsidR="007D5525">
        <w:rPr>
          <w:rFonts w:ascii="Times New Roman" w:hAnsi="Times New Roman" w:cs="Times New Roman"/>
          <w:sz w:val="28"/>
          <w:szCs w:val="28"/>
        </w:rPr>
        <w:t xml:space="preserve">ом </w:t>
      </w:r>
      <w:proofErr w:type="spellStart"/>
      <w:r w:rsidR="007D5525">
        <w:rPr>
          <w:rFonts w:ascii="Times New Roman" w:hAnsi="Times New Roman" w:cs="Times New Roman"/>
          <w:sz w:val="28"/>
          <w:szCs w:val="28"/>
        </w:rPr>
        <w:t>минздрава</w:t>
      </w:r>
      <w:proofErr w:type="spellEnd"/>
      <w:r w:rsidR="007D5525">
        <w:rPr>
          <w:rFonts w:ascii="Times New Roman" w:hAnsi="Times New Roman" w:cs="Times New Roman"/>
          <w:sz w:val="28"/>
          <w:szCs w:val="28"/>
        </w:rPr>
        <w:t xml:space="preserve"> РО </w:t>
      </w:r>
      <w:r w:rsidRPr="009C2317">
        <w:rPr>
          <w:rFonts w:ascii="Times New Roman" w:hAnsi="Times New Roman" w:cs="Times New Roman"/>
          <w:sz w:val="28"/>
          <w:szCs w:val="28"/>
        </w:rPr>
        <w:t>от 29</w:t>
      </w:r>
      <w:r w:rsidR="007D5525">
        <w:rPr>
          <w:rFonts w:ascii="Times New Roman" w:hAnsi="Times New Roman" w:cs="Times New Roman"/>
          <w:sz w:val="28"/>
          <w:szCs w:val="28"/>
        </w:rPr>
        <w:t>.04.</w:t>
      </w:r>
      <w:r w:rsidR="008E5CF2">
        <w:rPr>
          <w:rFonts w:ascii="Times New Roman" w:hAnsi="Times New Roman" w:cs="Times New Roman"/>
          <w:sz w:val="28"/>
          <w:szCs w:val="28"/>
        </w:rPr>
        <w:t>20</w:t>
      </w:r>
      <w:r w:rsidR="007D5525">
        <w:rPr>
          <w:rFonts w:ascii="Times New Roman" w:hAnsi="Times New Roman" w:cs="Times New Roman"/>
          <w:sz w:val="28"/>
          <w:szCs w:val="28"/>
        </w:rPr>
        <w:t xml:space="preserve">14 </w:t>
      </w:r>
      <w:r w:rsidRPr="009C2317">
        <w:rPr>
          <w:rFonts w:ascii="Times New Roman" w:hAnsi="Times New Roman" w:cs="Times New Roman"/>
          <w:sz w:val="28"/>
          <w:szCs w:val="28"/>
        </w:rPr>
        <w:t xml:space="preserve"> </w:t>
      </w:r>
      <w:r w:rsidR="007D5525">
        <w:rPr>
          <w:rFonts w:ascii="Times New Roman" w:hAnsi="Times New Roman" w:cs="Times New Roman"/>
          <w:sz w:val="28"/>
          <w:szCs w:val="28"/>
        </w:rPr>
        <w:t xml:space="preserve">№ 658 </w:t>
      </w:r>
      <w:r w:rsidR="008E5CF2">
        <w:rPr>
          <w:rFonts w:ascii="Times New Roman" w:hAnsi="Times New Roman" w:cs="Times New Roman"/>
          <w:sz w:val="28"/>
          <w:szCs w:val="28"/>
        </w:rPr>
        <w:t>«</w:t>
      </w:r>
      <w:r w:rsidRPr="009C2317">
        <w:rPr>
          <w:rFonts w:ascii="Times New Roman" w:hAnsi="Times New Roman" w:cs="Times New Roman"/>
          <w:sz w:val="28"/>
          <w:szCs w:val="28"/>
        </w:rPr>
        <w:t>О порядке направления и госпитализации больных в центры медицинской реабилитации Ростовской области».</w:t>
      </w:r>
      <w:r w:rsidR="007D5525">
        <w:rPr>
          <w:rFonts w:ascii="Times New Roman" w:hAnsi="Times New Roman" w:cs="Times New Roman"/>
          <w:sz w:val="28"/>
          <w:szCs w:val="28"/>
        </w:rPr>
        <w:t xml:space="preserve"> </w:t>
      </w:r>
      <w:r w:rsidRPr="009C2317">
        <w:rPr>
          <w:rFonts w:ascii="Times New Roman" w:hAnsi="Times New Roman" w:cs="Times New Roman"/>
          <w:sz w:val="28"/>
          <w:szCs w:val="28"/>
        </w:rPr>
        <w:t xml:space="preserve">Данный приказ оговаривает показания </w:t>
      </w:r>
      <w:proofErr w:type="gramStart"/>
      <w:r w:rsidRPr="009C2317">
        <w:rPr>
          <w:rFonts w:ascii="Times New Roman" w:hAnsi="Times New Roman" w:cs="Times New Roman"/>
          <w:sz w:val="28"/>
          <w:szCs w:val="28"/>
        </w:rPr>
        <w:t>и  противопоказания</w:t>
      </w:r>
      <w:proofErr w:type="gramEnd"/>
      <w:r w:rsidRPr="009C2317">
        <w:rPr>
          <w:rFonts w:ascii="Times New Roman" w:hAnsi="Times New Roman" w:cs="Times New Roman"/>
          <w:sz w:val="28"/>
          <w:szCs w:val="28"/>
        </w:rPr>
        <w:t xml:space="preserve">  для лечения в </w:t>
      </w:r>
      <w:r w:rsidR="008E5CF2">
        <w:rPr>
          <w:rFonts w:ascii="Times New Roman" w:hAnsi="Times New Roman" w:cs="Times New Roman"/>
          <w:sz w:val="28"/>
          <w:szCs w:val="28"/>
        </w:rPr>
        <w:t xml:space="preserve"> Центре. </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Все пациенты, направленные на </w:t>
      </w:r>
      <w:r w:rsidR="006F3D21" w:rsidRPr="009C2317">
        <w:rPr>
          <w:rFonts w:ascii="Times New Roman" w:hAnsi="Times New Roman" w:cs="Times New Roman"/>
          <w:sz w:val="28"/>
          <w:szCs w:val="28"/>
        </w:rPr>
        <w:t>лечение в ОМР№1 и ОМР№</w:t>
      </w:r>
      <w:proofErr w:type="gramStart"/>
      <w:r w:rsidR="006F3D21" w:rsidRPr="009C2317">
        <w:rPr>
          <w:rFonts w:ascii="Times New Roman" w:hAnsi="Times New Roman" w:cs="Times New Roman"/>
          <w:sz w:val="28"/>
          <w:szCs w:val="28"/>
        </w:rPr>
        <w:t>2</w:t>
      </w:r>
      <w:r w:rsidRPr="009C2317">
        <w:rPr>
          <w:rFonts w:ascii="Times New Roman" w:hAnsi="Times New Roman" w:cs="Times New Roman"/>
          <w:sz w:val="28"/>
          <w:szCs w:val="28"/>
        </w:rPr>
        <w:t>,  обязаны</w:t>
      </w:r>
      <w:proofErr w:type="gramEnd"/>
      <w:r w:rsidRPr="009C2317">
        <w:rPr>
          <w:rFonts w:ascii="Times New Roman" w:hAnsi="Times New Roman" w:cs="Times New Roman"/>
          <w:sz w:val="28"/>
          <w:szCs w:val="28"/>
        </w:rPr>
        <w:t xml:space="preserve"> иметь на руках:</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1 Направление на лечение.</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2 </w:t>
      </w:r>
      <w:proofErr w:type="gramStart"/>
      <w:r w:rsidRPr="009C2317">
        <w:rPr>
          <w:rFonts w:ascii="Times New Roman" w:hAnsi="Times New Roman" w:cs="Times New Roman"/>
          <w:sz w:val="28"/>
          <w:szCs w:val="28"/>
        </w:rPr>
        <w:t>Подробную  выписку</w:t>
      </w:r>
      <w:proofErr w:type="gramEnd"/>
      <w:r w:rsidRPr="009C2317">
        <w:rPr>
          <w:rFonts w:ascii="Times New Roman" w:hAnsi="Times New Roman" w:cs="Times New Roman"/>
          <w:sz w:val="28"/>
          <w:szCs w:val="28"/>
        </w:rPr>
        <w:t xml:space="preserve"> из истории болезни с указанием основного и всех сопутствующих заболеваний с  информацией  о  динамике заболевания.</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3 Заключения специалистов о сопутствующих заболеваниях.</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При наличии у пациента сопутствующего заболевания необходимо иметь заключение соответствующего специалиста о стадии  заболевания, о возможности принятия физиотерапевтического лечения в условиях ЦМР.</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4 </w:t>
      </w:r>
      <w:proofErr w:type="gramStart"/>
      <w:r w:rsidRPr="009C2317">
        <w:rPr>
          <w:rFonts w:ascii="Times New Roman" w:hAnsi="Times New Roman" w:cs="Times New Roman"/>
          <w:sz w:val="28"/>
          <w:szCs w:val="28"/>
        </w:rPr>
        <w:t>Лабораторные  исследования</w:t>
      </w:r>
      <w:proofErr w:type="gramEnd"/>
      <w:r w:rsidRPr="009C2317">
        <w:rPr>
          <w:rFonts w:ascii="Times New Roman" w:hAnsi="Times New Roman" w:cs="Times New Roman"/>
          <w:sz w:val="28"/>
          <w:szCs w:val="28"/>
        </w:rPr>
        <w:t xml:space="preserve">  давностью  не  более 1 месяца (ОАК, ОАМ, глюкоза крови, ОРС).</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5 </w:t>
      </w:r>
      <w:proofErr w:type="gramStart"/>
      <w:r w:rsidRPr="009C2317">
        <w:rPr>
          <w:rFonts w:ascii="Times New Roman" w:hAnsi="Times New Roman" w:cs="Times New Roman"/>
          <w:sz w:val="28"/>
          <w:szCs w:val="28"/>
        </w:rPr>
        <w:t>Данные  рентгенологического</w:t>
      </w:r>
      <w:proofErr w:type="gramEnd"/>
      <w:r w:rsidRPr="009C2317">
        <w:rPr>
          <w:rFonts w:ascii="Times New Roman" w:hAnsi="Times New Roman" w:cs="Times New Roman"/>
          <w:sz w:val="28"/>
          <w:szCs w:val="28"/>
        </w:rPr>
        <w:t xml:space="preserve"> исследования органов грудной клетки или ФЛО давностью не более года.</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6 ЭКГ (при наличии заболеваний кардиологического профиля – ЭКГ в динамике, УЗИ сердца).</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7 </w:t>
      </w:r>
      <w:proofErr w:type="gramStart"/>
      <w:r w:rsidRPr="009C2317">
        <w:rPr>
          <w:rFonts w:ascii="Times New Roman" w:hAnsi="Times New Roman" w:cs="Times New Roman"/>
          <w:sz w:val="28"/>
          <w:szCs w:val="28"/>
        </w:rPr>
        <w:t>Рентгенологические  исследования</w:t>
      </w:r>
      <w:proofErr w:type="gramEnd"/>
      <w:r w:rsidRPr="009C2317">
        <w:rPr>
          <w:rFonts w:ascii="Times New Roman" w:hAnsi="Times New Roman" w:cs="Times New Roman"/>
          <w:sz w:val="28"/>
          <w:szCs w:val="28"/>
        </w:rPr>
        <w:t xml:space="preserve"> (рентгенограммы)  позвоночника, костей, суставов, КТ, МРТ.</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8 При проживании в сельской местности, в эндемичной зоне, работе с сельхоз. животными - анализ крови на бруцеллез.</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9 </w:t>
      </w:r>
      <w:proofErr w:type="gramStart"/>
      <w:r w:rsidRPr="009C2317">
        <w:rPr>
          <w:rFonts w:ascii="Times New Roman" w:hAnsi="Times New Roman" w:cs="Times New Roman"/>
          <w:sz w:val="28"/>
          <w:szCs w:val="28"/>
        </w:rPr>
        <w:t>Заключение  гинеколога</w:t>
      </w:r>
      <w:proofErr w:type="gramEnd"/>
      <w:r w:rsidRPr="009C2317">
        <w:rPr>
          <w:rFonts w:ascii="Times New Roman" w:hAnsi="Times New Roman" w:cs="Times New Roman"/>
          <w:sz w:val="28"/>
          <w:szCs w:val="28"/>
        </w:rPr>
        <w:t xml:space="preserve">  для  женщин и уролога для мужчин старше 40 лет.</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10 Больным, страдающим сахарным диабетом, необходимо иметь на руках месячный запас противодиабетических средств.</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 </w:t>
      </w:r>
      <w:proofErr w:type="gramStart"/>
      <w:r w:rsidRPr="009C2317">
        <w:rPr>
          <w:rFonts w:ascii="Times New Roman" w:hAnsi="Times New Roman" w:cs="Times New Roman"/>
          <w:sz w:val="28"/>
          <w:szCs w:val="28"/>
        </w:rPr>
        <w:t>В  Центр</w:t>
      </w:r>
      <w:proofErr w:type="gramEnd"/>
      <w:r w:rsidRPr="009C2317">
        <w:rPr>
          <w:rFonts w:ascii="Times New Roman" w:hAnsi="Times New Roman" w:cs="Times New Roman"/>
          <w:sz w:val="28"/>
          <w:szCs w:val="28"/>
        </w:rPr>
        <w:t xml:space="preserve"> </w:t>
      </w:r>
      <w:r w:rsidR="007D5525">
        <w:rPr>
          <w:rFonts w:ascii="Times New Roman" w:hAnsi="Times New Roman" w:cs="Times New Roman"/>
          <w:sz w:val="28"/>
          <w:szCs w:val="28"/>
        </w:rPr>
        <w:t>не принимаются пациенты с</w:t>
      </w:r>
      <w:r w:rsidRPr="009C2317">
        <w:rPr>
          <w:rFonts w:ascii="Times New Roman" w:hAnsi="Times New Roman" w:cs="Times New Roman"/>
          <w:sz w:val="28"/>
          <w:szCs w:val="28"/>
        </w:rPr>
        <w:t xml:space="preserve">  противопоказаниями  для  лечения, утвержденными приказом </w:t>
      </w:r>
      <w:proofErr w:type="spellStart"/>
      <w:r w:rsidR="008E5CF2">
        <w:rPr>
          <w:rFonts w:ascii="Times New Roman" w:hAnsi="Times New Roman" w:cs="Times New Roman"/>
          <w:sz w:val="28"/>
          <w:szCs w:val="28"/>
        </w:rPr>
        <w:t>минздрава</w:t>
      </w:r>
      <w:proofErr w:type="spellEnd"/>
      <w:r w:rsidR="008E5CF2" w:rsidRPr="009C2317">
        <w:rPr>
          <w:rFonts w:ascii="Times New Roman" w:hAnsi="Times New Roman" w:cs="Times New Roman"/>
          <w:sz w:val="28"/>
          <w:szCs w:val="28"/>
        </w:rPr>
        <w:t xml:space="preserve"> РО</w:t>
      </w:r>
      <w:r w:rsidR="008E5CF2">
        <w:rPr>
          <w:rFonts w:ascii="Times New Roman" w:hAnsi="Times New Roman" w:cs="Times New Roman"/>
          <w:sz w:val="28"/>
          <w:szCs w:val="28"/>
        </w:rPr>
        <w:t xml:space="preserve"> от 29.04.2014 № 658</w:t>
      </w:r>
      <w:r w:rsidRPr="009C2317">
        <w:rPr>
          <w:rFonts w:ascii="Times New Roman" w:hAnsi="Times New Roman" w:cs="Times New Roman"/>
          <w:sz w:val="28"/>
          <w:szCs w:val="28"/>
        </w:rPr>
        <w:t>.</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 Пациенты     </w:t>
      </w:r>
      <w:r w:rsidR="008E5CF2">
        <w:rPr>
          <w:rFonts w:ascii="Times New Roman" w:hAnsi="Times New Roman" w:cs="Times New Roman"/>
          <w:sz w:val="28"/>
          <w:szCs w:val="28"/>
        </w:rPr>
        <w:t xml:space="preserve">в Центр </w:t>
      </w:r>
      <w:r w:rsidRPr="009C2317">
        <w:rPr>
          <w:rFonts w:ascii="Times New Roman" w:hAnsi="Times New Roman" w:cs="Times New Roman"/>
          <w:sz w:val="28"/>
          <w:szCs w:val="28"/>
        </w:rPr>
        <w:t>принимаются    по    путевкам-направлениям</w:t>
      </w:r>
      <w:r w:rsidR="007D5525">
        <w:rPr>
          <w:rFonts w:ascii="Times New Roman" w:hAnsi="Times New Roman" w:cs="Times New Roman"/>
          <w:sz w:val="28"/>
          <w:szCs w:val="28"/>
        </w:rPr>
        <w:t xml:space="preserve"> по форме, установленной </w:t>
      </w:r>
      <w:proofErr w:type="gramStart"/>
      <w:r w:rsidRPr="009C2317">
        <w:rPr>
          <w:rFonts w:ascii="Times New Roman" w:hAnsi="Times New Roman" w:cs="Times New Roman"/>
          <w:sz w:val="28"/>
          <w:szCs w:val="28"/>
        </w:rPr>
        <w:t xml:space="preserve">приказом  </w:t>
      </w:r>
      <w:proofErr w:type="spellStart"/>
      <w:r w:rsidR="007D5525">
        <w:rPr>
          <w:rFonts w:ascii="Times New Roman" w:hAnsi="Times New Roman" w:cs="Times New Roman"/>
          <w:sz w:val="28"/>
          <w:szCs w:val="28"/>
        </w:rPr>
        <w:t>минздрава</w:t>
      </w:r>
      <w:proofErr w:type="spellEnd"/>
      <w:proofErr w:type="gramEnd"/>
      <w:r w:rsidRPr="009C2317">
        <w:rPr>
          <w:rFonts w:ascii="Times New Roman" w:hAnsi="Times New Roman" w:cs="Times New Roman"/>
          <w:sz w:val="28"/>
          <w:szCs w:val="28"/>
        </w:rPr>
        <w:t xml:space="preserve"> РО</w:t>
      </w:r>
      <w:r w:rsidR="007D5525">
        <w:rPr>
          <w:rFonts w:ascii="Times New Roman" w:hAnsi="Times New Roman" w:cs="Times New Roman"/>
          <w:sz w:val="28"/>
          <w:szCs w:val="28"/>
        </w:rPr>
        <w:t xml:space="preserve"> от 29.04.2014 № 658</w:t>
      </w:r>
      <w:r w:rsidRPr="009C2317">
        <w:rPr>
          <w:rFonts w:ascii="Times New Roman" w:hAnsi="Times New Roman" w:cs="Times New Roman"/>
          <w:sz w:val="28"/>
          <w:szCs w:val="28"/>
        </w:rPr>
        <w:t>. Также принимаются больные по направлениям управлений здравоохранения и лечащих врачей, заверенным подписью главного врача</w:t>
      </w:r>
      <w:r w:rsidR="008E5CF2">
        <w:rPr>
          <w:rFonts w:ascii="Times New Roman" w:hAnsi="Times New Roman" w:cs="Times New Roman"/>
          <w:sz w:val="28"/>
          <w:szCs w:val="28"/>
        </w:rPr>
        <w:t xml:space="preserve"> Центра</w:t>
      </w:r>
      <w:r w:rsidRPr="009C2317">
        <w:rPr>
          <w:rFonts w:ascii="Times New Roman" w:hAnsi="Times New Roman" w:cs="Times New Roman"/>
          <w:sz w:val="28"/>
          <w:szCs w:val="28"/>
        </w:rPr>
        <w:t xml:space="preserve">, при наличии показаний к лечению в условиях </w:t>
      </w:r>
      <w:r w:rsidR="008E5CF2">
        <w:rPr>
          <w:rFonts w:ascii="Times New Roman" w:hAnsi="Times New Roman" w:cs="Times New Roman"/>
          <w:sz w:val="28"/>
          <w:szCs w:val="28"/>
        </w:rPr>
        <w:t>Центр</w:t>
      </w:r>
      <w:r w:rsidRPr="009C2317">
        <w:rPr>
          <w:rFonts w:ascii="Times New Roman" w:hAnsi="Times New Roman" w:cs="Times New Roman"/>
          <w:sz w:val="28"/>
          <w:szCs w:val="28"/>
        </w:rPr>
        <w:t>, после осмотра бол</w:t>
      </w:r>
      <w:r w:rsidR="00180E83" w:rsidRPr="009C2317">
        <w:rPr>
          <w:rFonts w:ascii="Times New Roman" w:hAnsi="Times New Roman" w:cs="Times New Roman"/>
          <w:sz w:val="28"/>
          <w:szCs w:val="28"/>
        </w:rPr>
        <w:t>ьного заведующим ОМР№1 или ОМР№2</w:t>
      </w:r>
      <w:r w:rsidR="00D15E60" w:rsidRPr="009C2317">
        <w:rPr>
          <w:rFonts w:ascii="Times New Roman" w:hAnsi="Times New Roman" w:cs="Times New Roman"/>
          <w:sz w:val="28"/>
          <w:szCs w:val="28"/>
        </w:rPr>
        <w:t>, врача консультативного кабинета</w:t>
      </w:r>
      <w:r w:rsidRPr="009C2317">
        <w:rPr>
          <w:rFonts w:ascii="Times New Roman" w:hAnsi="Times New Roman" w:cs="Times New Roman"/>
          <w:sz w:val="28"/>
          <w:szCs w:val="28"/>
        </w:rPr>
        <w:t xml:space="preserve"> </w:t>
      </w:r>
      <w:proofErr w:type="gramStart"/>
      <w:r w:rsidRPr="009C2317">
        <w:rPr>
          <w:rFonts w:ascii="Times New Roman" w:hAnsi="Times New Roman" w:cs="Times New Roman"/>
          <w:sz w:val="28"/>
          <w:szCs w:val="28"/>
        </w:rPr>
        <w:t>и  решением</w:t>
      </w:r>
      <w:proofErr w:type="gramEnd"/>
      <w:r w:rsidRPr="009C2317">
        <w:rPr>
          <w:rFonts w:ascii="Times New Roman" w:hAnsi="Times New Roman" w:cs="Times New Roman"/>
          <w:sz w:val="28"/>
          <w:szCs w:val="28"/>
        </w:rPr>
        <w:t xml:space="preserve">  вопроса  о сроке госпитализации на определенное число.</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В исключительных случаях больные принимаются на </w:t>
      </w:r>
      <w:proofErr w:type="gramStart"/>
      <w:r w:rsidRPr="009C2317">
        <w:rPr>
          <w:rFonts w:ascii="Times New Roman" w:hAnsi="Times New Roman" w:cs="Times New Roman"/>
          <w:sz w:val="28"/>
          <w:szCs w:val="28"/>
        </w:rPr>
        <w:t>лечение  без</w:t>
      </w:r>
      <w:proofErr w:type="gramEnd"/>
      <w:r w:rsidRPr="009C2317">
        <w:rPr>
          <w:rFonts w:ascii="Times New Roman" w:hAnsi="Times New Roman" w:cs="Times New Roman"/>
          <w:sz w:val="28"/>
          <w:szCs w:val="28"/>
        </w:rPr>
        <w:t xml:space="preserve"> направлений, если они  нуждаются  в физиотерапевтическом лечении в условиях </w:t>
      </w:r>
      <w:r w:rsidR="008E5CF2">
        <w:rPr>
          <w:rFonts w:ascii="Times New Roman" w:hAnsi="Times New Roman" w:cs="Times New Roman"/>
          <w:sz w:val="28"/>
          <w:szCs w:val="28"/>
        </w:rPr>
        <w:t xml:space="preserve">Центра </w:t>
      </w:r>
      <w:r w:rsidRPr="009C2317">
        <w:rPr>
          <w:rFonts w:ascii="Times New Roman" w:hAnsi="Times New Roman" w:cs="Times New Roman"/>
          <w:sz w:val="28"/>
          <w:szCs w:val="28"/>
        </w:rPr>
        <w:t>по состоянию здоровья, при наличии у больного выписки из амбулаторной истории болезни, где указаны необходимые исследования, также заверенной подписью главного врача Ц</w:t>
      </w:r>
      <w:r w:rsidR="008E5CF2">
        <w:rPr>
          <w:rFonts w:ascii="Times New Roman" w:hAnsi="Times New Roman" w:cs="Times New Roman"/>
          <w:sz w:val="28"/>
          <w:szCs w:val="28"/>
        </w:rPr>
        <w:t xml:space="preserve">ентра. </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lastRenderedPageBreak/>
        <w:t xml:space="preserve"> Все больные</w:t>
      </w:r>
      <w:r w:rsidR="008E5CF2">
        <w:rPr>
          <w:rFonts w:ascii="Times New Roman" w:hAnsi="Times New Roman" w:cs="Times New Roman"/>
          <w:sz w:val="28"/>
          <w:szCs w:val="28"/>
        </w:rPr>
        <w:t>,</w:t>
      </w:r>
      <w:r w:rsidRPr="009C2317">
        <w:rPr>
          <w:rFonts w:ascii="Times New Roman" w:hAnsi="Times New Roman" w:cs="Times New Roman"/>
          <w:sz w:val="28"/>
          <w:szCs w:val="28"/>
        </w:rPr>
        <w:t xml:space="preserve"> поступившие на лечение в </w:t>
      </w:r>
      <w:proofErr w:type="gramStart"/>
      <w:r w:rsidRPr="009C2317">
        <w:rPr>
          <w:rFonts w:ascii="Times New Roman" w:hAnsi="Times New Roman" w:cs="Times New Roman"/>
          <w:sz w:val="28"/>
          <w:szCs w:val="28"/>
        </w:rPr>
        <w:t>Ц</w:t>
      </w:r>
      <w:r w:rsidR="008E5CF2">
        <w:rPr>
          <w:rFonts w:ascii="Times New Roman" w:hAnsi="Times New Roman" w:cs="Times New Roman"/>
          <w:sz w:val="28"/>
          <w:szCs w:val="28"/>
        </w:rPr>
        <w:t xml:space="preserve">ентр, </w:t>
      </w:r>
      <w:r w:rsidRPr="009C2317">
        <w:rPr>
          <w:rFonts w:ascii="Times New Roman" w:hAnsi="Times New Roman" w:cs="Times New Roman"/>
          <w:sz w:val="28"/>
          <w:szCs w:val="28"/>
        </w:rPr>
        <w:t xml:space="preserve"> проходят</w:t>
      </w:r>
      <w:proofErr w:type="gramEnd"/>
      <w:r w:rsidRPr="009C2317">
        <w:rPr>
          <w:rFonts w:ascii="Times New Roman" w:hAnsi="Times New Roman" w:cs="Times New Roman"/>
          <w:sz w:val="28"/>
          <w:szCs w:val="28"/>
        </w:rPr>
        <w:t xml:space="preserve"> по показаниям дообследования:</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-общий анализ крови, 1 раз в  2 недели (по показаниям через 7-10 дней)</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-общий анализ мочи,  1 раз в 2 недели (по показаниям чаще)</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w:t>
      </w:r>
      <w:proofErr w:type="spellStart"/>
      <w:r w:rsidRPr="009C2317">
        <w:rPr>
          <w:rFonts w:ascii="Times New Roman" w:hAnsi="Times New Roman" w:cs="Times New Roman"/>
          <w:sz w:val="28"/>
          <w:szCs w:val="28"/>
        </w:rPr>
        <w:t>ревмопробы</w:t>
      </w:r>
      <w:proofErr w:type="spellEnd"/>
      <w:r w:rsidRPr="009C2317">
        <w:rPr>
          <w:rFonts w:ascii="Times New Roman" w:hAnsi="Times New Roman" w:cs="Times New Roman"/>
          <w:sz w:val="28"/>
          <w:szCs w:val="28"/>
        </w:rPr>
        <w:t>, по показаниям</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-биохимические анализы (глюкоза  крови, мочевая  кислота  крови, холестерин крови, ПТИ), по показаниям</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-RW,</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-ЭКГ, (детям ЭКГ проводится по показаниям),</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-R-граммы – по показаниям,</w:t>
      </w:r>
      <w:r w:rsidRPr="009C2317">
        <w:rPr>
          <w:rFonts w:ascii="Times New Roman" w:hAnsi="Times New Roman" w:cs="Times New Roman"/>
          <w:sz w:val="28"/>
          <w:szCs w:val="28"/>
        </w:rPr>
        <w:cr/>
        <w:t xml:space="preserve">     -консультацию кардиолога,</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-осмотр офтальмолога.</w:t>
      </w:r>
    </w:p>
    <w:p w:rsidR="00DE6641" w:rsidRPr="009C2317" w:rsidRDefault="00281F83"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 </w:t>
      </w:r>
      <w:r w:rsidR="00DE6641" w:rsidRPr="009C2317">
        <w:rPr>
          <w:rFonts w:ascii="Times New Roman" w:hAnsi="Times New Roman" w:cs="Times New Roman"/>
          <w:sz w:val="28"/>
          <w:szCs w:val="28"/>
        </w:rPr>
        <w:t xml:space="preserve">Если при осмотре у пациента выявляются симптомы какого-либо заболевания впервые, то данного пациента направляют на консультацию </w:t>
      </w:r>
      <w:proofErr w:type="gramStart"/>
      <w:r w:rsidR="00DE6641" w:rsidRPr="009C2317">
        <w:rPr>
          <w:rFonts w:ascii="Times New Roman" w:hAnsi="Times New Roman" w:cs="Times New Roman"/>
          <w:sz w:val="28"/>
          <w:szCs w:val="28"/>
        </w:rPr>
        <w:t>к  необходимому</w:t>
      </w:r>
      <w:proofErr w:type="gramEnd"/>
      <w:r w:rsidR="00DE6641" w:rsidRPr="009C2317">
        <w:rPr>
          <w:rFonts w:ascii="Times New Roman" w:hAnsi="Times New Roman" w:cs="Times New Roman"/>
          <w:sz w:val="28"/>
          <w:szCs w:val="28"/>
        </w:rPr>
        <w:t xml:space="preserve"> специалисту в профильны</w:t>
      </w:r>
      <w:r w:rsidR="00E73784" w:rsidRPr="009C2317">
        <w:rPr>
          <w:rFonts w:ascii="Times New Roman" w:hAnsi="Times New Roman" w:cs="Times New Roman"/>
          <w:sz w:val="28"/>
          <w:szCs w:val="28"/>
        </w:rPr>
        <w:t>е ЛПУ.</w:t>
      </w:r>
      <w:r w:rsidRPr="009C2317">
        <w:rPr>
          <w:rFonts w:ascii="Times New Roman" w:hAnsi="Times New Roman" w:cs="Times New Roman"/>
          <w:sz w:val="28"/>
          <w:szCs w:val="28"/>
        </w:rPr>
        <w:t xml:space="preserve"> </w:t>
      </w:r>
      <w:r w:rsidR="00DE6641" w:rsidRPr="009C2317">
        <w:rPr>
          <w:rFonts w:ascii="Times New Roman" w:hAnsi="Times New Roman" w:cs="Times New Roman"/>
          <w:sz w:val="28"/>
          <w:szCs w:val="28"/>
        </w:rPr>
        <w:t>Направление обосновывают в истории болезни</w:t>
      </w:r>
      <w:r w:rsidR="00D15E60" w:rsidRPr="009C2317">
        <w:rPr>
          <w:rFonts w:ascii="Times New Roman" w:hAnsi="Times New Roman" w:cs="Times New Roman"/>
          <w:sz w:val="28"/>
          <w:szCs w:val="28"/>
        </w:rPr>
        <w:t xml:space="preserve"> решением ВК</w:t>
      </w:r>
      <w:r w:rsidR="00DE6641" w:rsidRPr="009C2317">
        <w:rPr>
          <w:rFonts w:ascii="Times New Roman" w:hAnsi="Times New Roman" w:cs="Times New Roman"/>
          <w:sz w:val="28"/>
          <w:szCs w:val="28"/>
        </w:rPr>
        <w:t>.</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Все пациенты, </w:t>
      </w:r>
      <w:proofErr w:type="gramStart"/>
      <w:r w:rsidRPr="009C2317">
        <w:rPr>
          <w:rFonts w:ascii="Times New Roman" w:hAnsi="Times New Roman" w:cs="Times New Roman"/>
          <w:sz w:val="28"/>
          <w:szCs w:val="28"/>
        </w:rPr>
        <w:t>поступившие  на</w:t>
      </w:r>
      <w:proofErr w:type="gramEnd"/>
      <w:r w:rsidRPr="009C2317">
        <w:rPr>
          <w:rFonts w:ascii="Times New Roman" w:hAnsi="Times New Roman" w:cs="Times New Roman"/>
          <w:sz w:val="28"/>
          <w:szCs w:val="28"/>
        </w:rPr>
        <w:t xml:space="preserve">  лечение в</w:t>
      </w:r>
      <w:r w:rsidR="00E73784" w:rsidRPr="009C2317">
        <w:rPr>
          <w:rFonts w:ascii="Times New Roman" w:hAnsi="Times New Roman" w:cs="Times New Roman"/>
          <w:sz w:val="28"/>
          <w:szCs w:val="28"/>
        </w:rPr>
        <w:t xml:space="preserve"> </w:t>
      </w:r>
      <w:r w:rsidR="008E5CF2">
        <w:rPr>
          <w:rFonts w:ascii="Times New Roman" w:hAnsi="Times New Roman" w:cs="Times New Roman"/>
          <w:sz w:val="28"/>
          <w:szCs w:val="28"/>
        </w:rPr>
        <w:t>Центр</w:t>
      </w:r>
      <w:r w:rsidRPr="009C2317">
        <w:rPr>
          <w:rFonts w:ascii="Times New Roman" w:hAnsi="Times New Roman" w:cs="Times New Roman"/>
          <w:sz w:val="28"/>
          <w:szCs w:val="28"/>
        </w:rPr>
        <w:t>, осматриваются в первый день лечащим или дежурным врачами</w:t>
      </w:r>
      <w:r w:rsidR="00E73784" w:rsidRPr="009C2317">
        <w:rPr>
          <w:rFonts w:ascii="Times New Roman" w:hAnsi="Times New Roman" w:cs="Times New Roman"/>
          <w:sz w:val="28"/>
          <w:szCs w:val="28"/>
        </w:rPr>
        <w:t xml:space="preserve"> не позднее 2</w:t>
      </w:r>
      <w:r w:rsidR="00333EEF" w:rsidRPr="009C2317">
        <w:rPr>
          <w:rFonts w:ascii="Times New Roman" w:hAnsi="Times New Roman" w:cs="Times New Roman"/>
          <w:sz w:val="28"/>
          <w:szCs w:val="28"/>
        </w:rPr>
        <w:t xml:space="preserve"> </w:t>
      </w:r>
      <w:r w:rsidR="00E73784" w:rsidRPr="009C2317">
        <w:rPr>
          <w:rFonts w:ascii="Times New Roman" w:hAnsi="Times New Roman" w:cs="Times New Roman"/>
          <w:sz w:val="28"/>
          <w:szCs w:val="28"/>
        </w:rPr>
        <w:t>часов с момента поступления</w:t>
      </w:r>
      <w:r w:rsidRPr="009C2317">
        <w:rPr>
          <w:rFonts w:ascii="Times New Roman" w:hAnsi="Times New Roman" w:cs="Times New Roman"/>
          <w:sz w:val="28"/>
          <w:szCs w:val="28"/>
        </w:rPr>
        <w:t>. Еженедельно проводятся обходы зав. отделениями.</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После осмотра  больным назначается индивидуальное комплексное физиотерапевтическое и медикаментоз</w:t>
      </w:r>
      <w:r w:rsidR="00281F83" w:rsidRPr="009C2317">
        <w:rPr>
          <w:rFonts w:ascii="Times New Roman" w:hAnsi="Times New Roman" w:cs="Times New Roman"/>
          <w:sz w:val="28"/>
          <w:szCs w:val="28"/>
        </w:rPr>
        <w:t>ное лечение</w:t>
      </w:r>
      <w:r w:rsidRPr="009C2317">
        <w:rPr>
          <w:rFonts w:ascii="Times New Roman" w:hAnsi="Times New Roman" w:cs="Times New Roman"/>
          <w:sz w:val="28"/>
          <w:szCs w:val="28"/>
        </w:rPr>
        <w:t>.</w:t>
      </w:r>
    </w:p>
    <w:p w:rsidR="00DE6641" w:rsidRPr="009C2317" w:rsidRDefault="00DE6641" w:rsidP="003541B8">
      <w:pPr>
        <w:pStyle w:val="a3"/>
        <w:jc w:val="both"/>
        <w:rPr>
          <w:rFonts w:ascii="Times New Roman" w:hAnsi="Times New Roman" w:cs="Times New Roman"/>
          <w:sz w:val="28"/>
          <w:szCs w:val="28"/>
        </w:rPr>
      </w:pP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Осмотр пациентов  проводится  ежедневно, трижды в неделю осуществляется запись в историю болезни о состоянии больного, при необходимости – чаще. Сложные клинические случаи разбираются на врачебных консилиумах, конференциях, заседаниях ВК. При выписке пациента проводится объективный  осмотр, его  результаты фиксируются  в первичной медицинской документации, выписном эпикризе. Больному даются рекомендации по соблюдению двигательного режима, необходимости проведения ЛФК, для предупреждения обострений и сохранения трудоспособности. Лечащими  врачами  проводится  первичная  экспертиза временной нетрудоспособности.</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 xml:space="preserve">Длительность </w:t>
      </w:r>
      <w:proofErr w:type="gramStart"/>
      <w:r w:rsidRPr="009C2317">
        <w:rPr>
          <w:rFonts w:ascii="Times New Roman" w:hAnsi="Times New Roman" w:cs="Times New Roman"/>
          <w:sz w:val="28"/>
          <w:szCs w:val="28"/>
        </w:rPr>
        <w:t>лечения  по</w:t>
      </w:r>
      <w:proofErr w:type="gramEnd"/>
      <w:r w:rsidRPr="009C2317">
        <w:rPr>
          <w:rFonts w:ascii="Times New Roman" w:hAnsi="Times New Roman" w:cs="Times New Roman"/>
          <w:sz w:val="28"/>
          <w:szCs w:val="28"/>
        </w:rPr>
        <w:t xml:space="preserve">  каждому заболеванию определяется</w:t>
      </w:r>
      <w:r w:rsidR="00180E83" w:rsidRPr="009C2317">
        <w:rPr>
          <w:rFonts w:ascii="Times New Roman" w:hAnsi="Times New Roman" w:cs="Times New Roman"/>
          <w:sz w:val="28"/>
          <w:szCs w:val="28"/>
        </w:rPr>
        <w:t xml:space="preserve"> индивидуально</w:t>
      </w:r>
      <w:r w:rsidR="00C82DF0" w:rsidRPr="009C2317">
        <w:rPr>
          <w:rFonts w:ascii="Times New Roman" w:hAnsi="Times New Roman" w:cs="Times New Roman"/>
          <w:sz w:val="28"/>
          <w:szCs w:val="28"/>
        </w:rPr>
        <w:t xml:space="preserve"> в соответствии со средней длительностью пребывания больного по профилю медицинская реабилитация (</w:t>
      </w:r>
      <w:r w:rsidR="00D15E60" w:rsidRPr="009C2317">
        <w:rPr>
          <w:rFonts w:ascii="Times New Roman" w:hAnsi="Times New Roman" w:cs="Times New Roman"/>
          <w:sz w:val="28"/>
          <w:szCs w:val="28"/>
        </w:rPr>
        <w:t>от 16,5</w:t>
      </w:r>
      <w:r w:rsidR="00C82DF0" w:rsidRPr="009C2317">
        <w:rPr>
          <w:rFonts w:ascii="Times New Roman" w:hAnsi="Times New Roman" w:cs="Times New Roman"/>
          <w:sz w:val="28"/>
          <w:szCs w:val="28"/>
        </w:rPr>
        <w:t xml:space="preserve"> дней</w:t>
      </w:r>
      <w:r w:rsidR="00D15E60" w:rsidRPr="009C2317">
        <w:rPr>
          <w:rFonts w:ascii="Times New Roman" w:hAnsi="Times New Roman" w:cs="Times New Roman"/>
          <w:sz w:val="28"/>
          <w:szCs w:val="28"/>
        </w:rPr>
        <w:t xml:space="preserve"> до 20 дней</w:t>
      </w:r>
      <w:r w:rsidR="00C82DF0" w:rsidRPr="009C2317">
        <w:rPr>
          <w:rFonts w:ascii="Times New Roman" w:hAnsi="Times New Roman" w:cs="Times New Roman"/>
          <w:sz w:val="28"/>
          <w:szCs w:val="28"/>
        </w:rPr>
        <w:t>).</w:t>
      </w:r>
      <w:r w:rsidR="00180E83" w:rsidRPr="009C2317">
        <w:rPr>
          <w:rFonts w:ascii="Times New Roman" w:hAnsi="Times New Roman" w:cs="Times New Roman"/>
          <w:sz w:val="28"/>
          <w:szCs w:val="28"/>
        </w:rPr>
        <w:t xml:space="preserve"> </w:t>
      </w:r>
    </w:p>
    <w:p w:rsidR="00DE6641" w:rsidRPr="009C2317" w:rsidRDefault="00DE6641" w:rsidP="003541B8">
      <w:pPr>
        <w:pStyle w:val="a3"/>
        <w:jc w:val="both"/>
        <w:rPr>
          <w:rFonts w:ascii="Times New Roman" w:hAnsi="Times New Roman" w:cs="Times New Roman"/>
          <w:sz w:val="28"/>
          <w:szCs w:val="28"/>
        </w:rPr>
      </w:pPr>
      <w:r w:rsidRPr="009C2317">
        <w:rPr>
          <w:rFonts w:ascii="Times New Roman" w:hAnsi="Times New Roman" w:cs="Times New Roman"/>
          <w:sz w:val="28"/>
          <w:szCs w:val="28"/>
        </w:rPr>
        <w:t>Требования к результатам лечения:</w:t>
      </w:r>
    </w:p>
    <w:p w:rsidR="00DE6641"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улучшение качества жизни больного,</w:t>
      </w:r>
    </w:p>
    <w:p w:rsidR="00DE6641"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полное восстановление нарушенных функций и возврат к работе,</w:t>
      </w:r>
    </w:p>
    <w:p w:rsidR="00DE6641"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улучшение сна, нормализация эмоционального фона,</w:t>
      </w:r>
    </w:p>
    <w:p w:rsidR="00DE6641"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купирование или уменьшение болевого синдрома,</w:t>
      </w:r>
    </w:p>
    <w:p w:rsidR="00DE6641"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уменьшение мышечно-тонических, в</w:t>
      </w:r>
      <w:r w:rsidR="00E73784" w:rsidRPr="009C2317">
        <w:rPr>
          <w:rFonts w:ascii="Times New Roman" w:hAnsi="Times New Roman" w:cs="Times New Roman"/>
          <w:sz w:val="28"/>
          <w:szCs w:val="28"/>
        </w:rPr>
        <w:t>егето-</w:t>
      </w:r>
      <w:proofErr w:type="gramStart"/>
      <w:r w:rsidR="00E73784" w:rsidRPr="009C2317">
        <w:rPr>
          <w:rFonts w:ascii="Times New Roman" w:hAnsi="Times New Roman" w:cs="Times New Roman"/>
          <w:sz w:val="28"/>
          <w:szCs w:val="28"/>
        </w:rPr>
        <w:t>сосудистых,  стато</w:t>
      </w:r>
      <w:proofErr w:type="gramEnd"/>
      <w:r w:rsidR="00E73784" w:rsidRPr="009C2317">
        <w:rPr>
          <w:rFonts w:ascii="Times New Roman" w:hAnsi="Times New Roman" w:cs="Times New Roman"/>
          <w:sz w:val="28"/>
          <w:szCs w:val="28"/>
        </w:rPr>
        <w:t xml:space="preserve">-   </w:t>
      </w:r>
      <w:r w:rsidRPr="009C2317">
        <w:rPr>
          <w:rFonts w:ascii="Times New Roman" w:hAnsi="Times New Roman" w:cs="Times New Roman"/>
          <w:sz w:val="28"/>
          <w:szCs w:val="28"/>
        </w:rPr>
        <w:t>кинетических проявлений (нормализация   походки,  восстановление  достаточного объема  движений,  пробы наклона, статики, уменьшение степени пареза, увеличение мышечной силы),</w:t>
      </w:r>
    </w:p>
    <w:p w:rsidR="002B2632" w:rsidRPr="009C2317" w:rsidRDefault="00DE6641" w:rsidP="00B26A35">
      <w:pPr>
        <w:pStyle w:val="a3"/>
        <w:jc w:val="both"/>
        <w:rPr>
          <w:rFonts w:ascii="Times New Roman" w:hAnsi="Times New Roman" w:cs="Times New Roman"/>
          <w:sz w:val="28"/>
          <w:szCs w:val="28"/>
        </w:rPr>
      </w:pPr>
      <w:r w:rsidRPr="009C2317">
        <w:rPr>
          <w:rFonts w:ascii="Times New Roman" w:hAnsi="Times New Roman" w:cs="Times New Roman"/>
          <w:sz w:val="28"/>
          <w:szCs w:val="28"/>
        </w:rPr>
        <w:t>- нормализация или улучшение в чувствительной и рефлекторной сферах.</w:t>
      </w:r>
    </w:p>
    <w:p w:rsidR="00B91152" w:rsidRPr="009C2317" w:rsidRDefault="00B91152" w:rsidP="00B26A35">
      <w:pPr>
        <w:pStyle w:val="a3"/>
        <w:jc w:val="both"/>
        <w:rPr>
          <w:rFonts w:ascii="Times New Roman" w:hAnsi="Times New Roman" w:cs="Times New Roman"/>
          <w:sz w:val="28"/>
          <w:szCs w:val="28"/>
        </w:rPr>
      </w:pPr>
    </w:p>
    <w:p w:rsidR="00DE6641" w:rsidRPr="009C2317" w:rsidRDefault="00DE6641" w:rsidP="003541B8">
      <w:pPr>
        <w:spacing w:line="300" w:lineRule="atLeast"/>
        <w:ind w:firstLine="300"/>
        <w:jc w:val="both"/>
        <w:textAlignment w:val="baseline"/>
        <w:rPr>
          <w:rFonts w:ascii="Times New Roman" w:eastAsia="Times New Roman" w:hAnsi="Times New Roman" w:cs="Times New Roman"/>
          <w:b/>
          <w:bCs/>
          <w:color w:val="auto"/>
          <w:sz w:val="28"/>
          <w:szCs w:val="28"/>
        </w:rPr>
      </w:pPr>
      <w:r w:rsidRPr="009C2317">
        <w:rPr>
          <w:rFonts w:ascii="Times New Roman" w:eastAsia="Times New Roman" w:hAnsi="Times New Roman" w:cs="Times New Roman"/>
          <w:b/>
          <w:bCs/>
          <w:color w:val="auto"/>
          <w:sz w:val="28"/>
          <w:szCs w:val="28"/>
          <w:lang w:val="en-US"/>
        </w:rPr>
        <w:lastRenderedPageBreak/>
        <w:t>III</w:t>
      </w:r>
      <w:r w:rsidRPr="009C2317">
        <w:rPr>
          <w:rFonts w:ascii="Times New Roman" w:eastAsia="Times New Roman" w:hAnsi="Times New Roman" w:cs="Times New Roman"/>
          <w:b/>
          <w:bCs/>
          <w:color w:val="auto"/>
          <w:sz w:val="28"/>
          <w:szCs w:val="28"/>
        </w:rPr>
        <w:t>.</w:t>
      </w:r>
      <w:r w:rsidR="00E73784" w:rsidRPr="009C2317">
        <w:rPr>
          <w:rFonts w:ascii="Times New Roman" w:eastAsia="Times New Roman" w:hAnsi="Times New Roman" w:cs="Times New Roman"/>
          <w:b/>
          <w:bCs/>
          <w:color w:val="auto"/>
          <w:sz w:val="28"/>
          <w:szCs w:val="28"/>
        </w:rPr>
        <w:t xml:space="preserve"> </w:t>
      </w:r>
      <w:r w:rsidRPr="009C2317">
        <w:rPr>
          <w:rFonts w:ascii="Times New Roman" w:eastAsia="Times New Roman" w:hAnsi="Times New Roman" w:cs="Times New Roman"/>
          <w:b/>
          <w:bCs/>
          <w:color w:val="auto"/>
          <w:sz w:val="28"/>
          <w:szCs w:val="28"/>
        </w:rPr>
        <w:t>Условия предоставления платных услуг в рамках территориальной программы.</w:t>
      </w:r>
    </w:p>
    <w:p w:rsidR="00B91152" w:rsidRPr="009C2317" w:rsidRDefault="00B91152" w:rsidP="003541B8">
      <w:pPr>
        <w:spacing w:line="300" w:lineRule="atLeast"/>
        <w:ind w:firstLine="300"/>
        <w:jc w:val="both"/>
        <w:textAlignment w:val="baseline"/>
        <w:rPr>
          <w:rFonts w:ascii="Times New Roman" w:eastAsia="Times New Roman" w:hAnsi="Times New Roman" w:cs="Times New Roman"/>
          <w:b/>
          <w:color w:val="auto"/>
          <w:sz w:val="28"/>
          <w:szCs w:val="28"/>
        </w:rPr>
      </w:pPr>
    </w:p>
    <w:p w:rsidR="00DE6641" w:rsidRPr="009C2317" w:rsidRDefault="00DE6641" w:rsidP="001C76D8">
      <w:pPr>
        <w:pStyle w:val="1"/>
        <w:shd w:val="clear" w:color="auto" w:fill="auto"/>
        <w:spacing w:before="0" w:after="0" w:line="240" w:lineRule="auto"/>
        <w:ind w:right="60"/>
        <w:rPr>
          <w:sz w:val="28"/>
          <w:szCs w:val="28"/>
        </w:rPr>
      </w:pPr>
      <w:r w:rsidRPr="009C2317">
        <w:rPr>
          <w:sz w:val="28"/>
          <w:szCs w:val="28"/>
        </w:rPr>
        <w:t>В рамках территориальной программы государственных гарантий осуществляется оплата медицинских услуг, оказание которых объективно необходимо, рационально и соответствует стандартам медицинской помощи. Необходимые для конкретного больного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основе указанных стандартов. Медицинские услуги, необходимость которых не установлена, выполняемые по инициативе пациента, не предусматриваются территориальной программой государственных гарантий и могут оказываться на платной основе.</w:t>
      </w:r>
    </w:p>
    <w:p w:rsidR="00DE6641" w:rsidRPr="009C2317" w:rsidRDefault="00DE6641" w:rsidP="001C76D8">
      <w:pPr>
        <w:pStyle w:val="1"/>
        <w:shd w:val="clear" w:color="auto" w:fill="auto"/>
        <w:spacing w:before="0" w:after="0" w:line="240" w:lineRule="auto"/>
        <w:ind w:left="40" w:right="60" w:firstLine="500"/>
        <w:rPr>
          <w:sz w:val="28"/>
          <w:szCs w:val="28"/>
        </w:rPr>
      </w:pPr>
      <w:r w:rsidRPr="009C2317">
        <w:rPr>
          <w:sz w:val="28"/>
          <w:szCs w:val="28"/>
        </w:rPr>
        <w:t>Пациенты могут быть размещены в  палатах повышенной комфортности. Условия пребывания повышенной комфортности оплачиваются за счет личных средств граждан.</w:t>
      </w:r>
    </w:p>
    <w:p w:rsidR="00DE6641" w:rsidRPr="009C2317" w:rsidRDefault="00DE6641" w:rsidP="001C76D8">
      <w:pPr>
        <w:pStyle w:val="1"/>
        <w:shd w:val="clear" w:color="auto" w:fill="auto"/>
        <w:spacing w:before="0" w:after="0" w:line="240" w:lineRule="auto"/>
        <w:ind w:left="40" w:right="60" w:firstLine="500"/>
        <w:rPr>
          <w:sz w:val="28"/>
          <w:szCs w:val="28"/>
        </w:rPr>
      </w:pPr>
    </w:p>
    <w:p w:rsidR="00DE6641" w:rsidRPr="009C2317" w:rsidRDefault="00DE6641" w:rsidP="001C76D8">
      <w:pPr>
        <w:pStyle w:val="1"/>
        <w:shd w:val="clear" w:color="auto" w:fill="auto"/>
        <w:spacing w:before="0" w:after="0" w:line="240" w:lineRule="auto"/>
        <w:ind w:left="40" w:right="60" w:firstLine="500"/>
        <w:rPr>
          <w:b/>
          <w:sz w:val="28"/>
          <w:szCs w:val="28"/>
        </w:rPr>
      </w:pPr>
      <w:r w:rsidRPr="009C2317">
        <w:rPr>
          <w:b/>
          <w:sz w:val="28"/>
          <w:szCs w:val="28"/>
          <w:lang w:val="en-US"/>
        </w:rPr>
        <w:t>IV.</w:t>
      </w:r>
      <w:r w:rsidR="00E73784" w:rsidRPr="009C2317">
        <w:rPr>
          <w:b/>
          <w:sz w:val="28"/>
          <w:szCs w:val="28"/>
        </w:rPr>
        <w:t xml:space="preserve">  </w:t>
      </w:r>
      <w:r w:rsidRPr="009C2317">
        <w:rPr>
          <w:b/>
          <w:sz w:val="28"/>
          <w:szCs w:val="28"/>
          <w:lang w:val="en-US"/>
        </w:rPr>
        <w:t xml:space="preserve"> </w:t>
      </w:r>
      <w:r w:rsidRPr="009C2317">
        <w:rPr>
          <w:b/>
          <w:sz w:val="28"/>
          <w:szCs w:val="28"/>
        </w:rPr>
        <w:t>Условия лекарственного обеспечения</w:t>
      </w:r>
    </w:p>
    <w:p w:rsidR="00DE6641" w:rsidRPr="009C2317" w:rsidRDefault="00DE6641" w:rsidP="001C76D8">
      <w:pPr>
        <w:pStyle w:val="1"/>
        <w:shd w:val="clear" w:color="auto" w:fill="auto"/>
        <w:spacing w:before="0" w:after="0" w:line="240" w:lineRule="auto"/>
        <w:ind w:left="20" w:right="40" w:firstLine="720"/>
        <w:rPr>
          <w:sz w:val="28"/>
          <w:szCs w:val="28"/>
        </w:rPr>
      </w:pPr>
    </w:p>
    <w:p w:rsidR="00DE6641" w:rsidRPr="009C2317" w:rsidRDefault="00DE6641" w:rsidP="001C76D8">
      <w:pPr>
        <w:pStyle w:val="1"/>
        <w:shd w:val="clear" w:color="auto" w:fill="auto"/>
        <w:spacing w:before="0" w:after="0" w:line="240" w:lineRule="auto"/>
        <w:ind w:left="20" w:right="40" w:firstLine="720"/>
        <w:rPr>
          <w:sz w:val="28"/>
          <w:szCs w:val="28"/>
        </w:rPr>
      </w:pPr>
      <w:r w:rsidRPr="009C2317">
        <w:rPr>
          <w:sz w:val="28"/>
          <w:szCs w:val="28"/>
        </w:rPr>
        <w:t>При оказании всех видов медицинской помощи в рамках территориальной программы государственных гарантий (в том числе территориальной программы ОМС) в стационарных условиях и в условиях дневного стационара гражданам предоставляется бесплатное обеспечение лекарственными средствами, входящими в перечень жизненно необходимых и важнейших лекарственных препаратов, утверждаемый Правительством Российской Федерации, а также изделиями медицинского назначения в соответствии со стандартами медицинской помощи (при наличии медицинских показаний).</w:t>
      </w:r>
    </w:p>
    <w:p w:rsidR="00DE6641" w:rsidRPr="009C2317" w:rsidRDefault="00DE6641" w:rsidP="001C76D8">
      <w:pPr>
        <w:pStyle w:val="1"/>
        <w:shd w:val="clear" w:color="auto" w:fill="auto"/>
        <w:spacing w:before="0" w:after="0" w:line="240" w:lineRule="auto"/>
        <w:ind w:left="20" w:right="40" w:firstLine="720"/>
        <w:rPr>
          <w:sz w:val="28"/>
          <w:szCs w:val="28"/>
        </w:rPr>
      </w:pPr>
      <w:r w:rsidRPr="009C2317">
        <w:rPr>
          <w:sz w:val="28"/>
          <w:szCs w:val="28"/>
        </w:rPr>
        <w:t>Обеспечение лекарственными средствами и изделиями медицинского назначения,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 врачебной комиссии медицинской организации.</w:t>
      </w:r>
    </w:p>
    <w:p w:rsidR="00DE6641" w:rsidRPr="009C2317" w:rsidRDefault="00DE6641" w:rsidP="001C76D8">
      <w:pPr>
        <w:pStyle w:val="1"/>
        <w:shd w:val="clear" w:color="auto" w:fill="auto"/>
        <w:spacing w:before="0" w:after="0" w:line="240" w:lineRule="auto"/>
        <w:ind w:left="20" w:right="40" w:firstLine="720"/>
        <w:rPr>
          <w:sz w:val="28"/>
          <w:szCs w:val="28"/>
        </w:rPr>
      </w:pPr>
      <w:r w:rsidRPr="009C2317">
        <w:rPr>
          <w:sz w:val="28"/>
          <w:szCs w:val="28"/>
        </w:rPr>
        <w:t>Лекарственная помощь сверх предусмотренной территориальной программой государственных гарантий осуществляется за счет личных средств граждан.</w:t>
      </w:r>
    </w:p>
    <w:p w:rsidR="00E73784" w:rsidRPr="009C2317" w:rsidRDefault="00DE6641" w:rsidP="001C76D8">
      <w:pPr>
        <w:ind w:firstLine="720"/>
        <w:jc w:val="both"/>
        <w:rPr>
          <w:rFonts w:ascii="Times New Roman" w:hAnsi="Times New Roman" w:cs="Times New Roman"/>
          <w:color w:val="auto"/>
        </w:rPr>
      </w:pPr>
      <w:r w:rsidRPr="009C2317">
        <w:rPr>
          <w:rFonts w:ascii="Times New Roman" w:hAnsi="Times New Roman" w:cs="Times New Roman"/>
          <w:color w:val="auto"/>
          <w:sz w:val="28"/>
          <w:szCs w:val="28"/>
        </w:rPr>
        <w:t xml:space="preserve"> При оказании медицинской помощи в рамках территориальной программы государственных гарантий в условиях стационара граждане обеспечиваются лечебным питанием бесплатно.</w:t>
      </w:r>
    </w:p>
    <w:p w:rsidR="00E73784" w:rsidRPr="009C2317" w:rsidRDefault="00E73784" w:rsidP="00281F83">
      <w:pPr>
        <w:spacing w:before="108" w:after="108"/>
        <w:jc w:val="both"/>
        <w:rPr>
          <w:rFonts w:ascii="Times New Roman" w:hAnsi="Times New Roman" w:cs="Times New Roman"/>
          <w:color w:val="auto"/>
          <w:sz w:val="28"/>
          <w:szCs w:val="28"/>
        </w:rPr>
      </w:pPr>
      <w:r w:rsidRPr="009C2317">
        <w:rPr>
          <w:rFonts w:ascii="Times New Roman" w:hAnsi="Times New Roman" w:cs="Times New Roman"/>
          <w:b/>
          <w:color w:val="auto"/>
          <w:sz w:val="28"/>
          <w:szCs w:val="28"/>
          <w:lang w:val="en-US"/>
        </w:rPr>
        <w:t>V</w:t>
      </w:r>
      <w:r w:rsidRPr="009C2317">
        <w:rPr>
          <w:rFonts w:ascii="Times New Roman" w:hAnsi="Times New Roman" w:cs="Times New Roman"/>
          <w:b/>
          <w:color w:val="auto"/>
          <w:sz w:val="28"/>
          <w:szCs w:val="28"/>
        </w:rPr>
        <w:t>.</w:t>
      </w:r>
      <w:r w:rsidRPr="009C2317">
        <w:rPr>
          <w:rFonts w:ascii="Times New Roman" w:hAnsi="Times New Roman" w:cs="Times New Roman"/>
          <w:b/>
          <w:bCs/>
          <w:color w:val="auto"/>
          <w:sz w:val="28"/>
          <w:szCs w:val="28"/>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Ростовской области</w:t>
      </w:r>
    </w:p>
    <w:p w:rsidR="00E73784" w:rsidRPr="009C2317" w:rsidRDefault="00E73784" w:rsidP="00281F83">
      <w:pPr>
        <w:ind w:firstLine="720"/>
        <w:jc w:val="both"/>
        <w:rPr>
          <w:rFonts w:ascii="Times New Roman" w:hAnsi="Times New Roman" w:cs="Times New Roman"/>
          <w:color w:val="auto"/>
        </w:rPr>
      </w:pPr>
    </w:p>
    <w:p w:rsidR="00E73784" w:rsidRPr="009C2317" w:rsidRDefault="00E73784" w:rsidP="00281F83">
      <w:pPr>
        <w:ind w:firstLine="720"/>
        <w:jc w:val="both"/>
        <w:rPr>
          <w:rFonts w:ascii="Times New Roman" w:hAnsi="Times New Roman" w:cs="Times New Roman"/>
          <w:color w:val="auto"/>
          <w:sz w:val="28"/>
          <w:szCs w:val="28"/>
        </w:rPr>
      </w:pP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lastRenderedPageBreak/>
        <w:t>Право на внеочередное оказание медицинской помощи им</w:t>
      </w:r>
      <w:r w:rsidR="00A13AC8" w:rsidRPr="009C2317">
        <w:rPr>
          <w:rFonts w:ascii="Times New Roman" w:hAnsi="Times New Roman" w:cs="Times New Roman"/>
          <w:color w:val="auto"/>
          <w:sz w:val="28"/>
          <w:szCs w:val="28"/>
        </w:rPr>
        <w:t>еют</w:t>
      </w:r>
      <w:r w:rsidRPr="009C2317">
        <w:rPr>
          <w:rFonts w:ascii="Times New Roman" w:hAnsi="Times New Roman" w:cs="Times New Roman"/>
          <w:color w:val="auto"/>
          <w:sz w:val="28"/>
          <w:szCs w:val="28"/>
        </w:rPr>
        <w:t xml:space="preserve"> отдельные категории граждан, определенные действующим законодательством, а именно:</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участники Великой Отечественной войны (</w:t>
      </w:r>
      <w:hyperlink r:id="rId5" w:history="1">
        <w:r w:rsidRPr="009C2317">
          <w:rPr>
            <w:rStyle w:val="a6"/>
            <w:rFonts w:ascii="Times New Roman" w:hAnsi="Times New Roman" w:cs="Times New Roman"/>
            <w:color w:val="auto"/>
            <w:sz w:val="28"/>
            <w:szCs w:val="28"/>
          </w:rPr>
          <w:t>статья 2</w:t>
        </w:r>
      </w:hyperlink>
      <w:r w:rsidRPr="009C2317">
        <w:rPr>
          <w:rFonts w:ascii="Times New Roman" w:hAnsi="Times New Roman" w:cs="Times New Roman"/>
          <w:color w:val="auto"/>
          <w:sz w:val="28"/>
          <w:szCs w:val="28"/>
        </w:rPr>
        <w:t xml:space="preserve"> Федерального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ветераны боевых действий (</w:t>
      </w:r>
      <w:hyperlink r:id="rId6" w:history="1">
        <w:r w:rsidRPr="009C2317">
          <w:rPr>
            <w:rStyle w:val="a6"/>
            <w:rFonts w:ascii="Times New Roman" w:hAnsi="Times New Roman" w:cs="Times New Roman"/>
            <w:color w:val="auto"/>
            <w:sz w:val="28"/>
            <w:szCs w:val="28"/>
          </w:rPr>
          <w:t>статья 3</w:t>
        </w:r>
      </w:hyperlink>
      <w:r w:rsidRPr="009C2317">
        <w:rPr>
          <w:rFonts w:ascii="Times New Roman" w:hAnsi="Times New Roman" w:cs="Times New Roman"/>
          <w:color w:val="auto"/>
          <w:sz w:val="28"/>
          <w:szCs w:val="28"/>
        </w:rPr>
        <w:t xml:space="preserve"> Федерального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инвалиды Великой Отечественной войны и инвалиды боевых действий (</w:t>
      </w:r>
      <w:hyperlink r:id="rId7" w:history="1">
        <w:r w:rsidRPr="006D0B94">
          <w:rPr>
            <w:rStyle w:val="a6"/>
            <w:rFonts w:ascii="Times New Roman" w:hAnsi="Times New Roman" w:cs="Times New Roman"/>
            <w:color w:val="FF0000"/>
            <w:sz w:val="28"/>
            <w:szCs w:val="28"/>
          </w:rPr>
          <w:t>ст</w:t>
        </w:r>
        <w:r w:rsidR="001C76D8" w:rsidRPr="006D0B94">
          <w:rPr>
            <w:rStyle w:val="a6"/>
            <w:rFonts w:ascii="Times New Roman" w:hAnsi="Times New Roman" w:cs="Times New Roman"/>
            <w:color w:val="FF0000"/>
            <w:sz w:val="28"/>
            <w:szCs w:val="28"/>
          </w:rPr>
          <w:t xml:space="preserve">атья </w:t>
        </w:r>
        <w:r w:rsidRPr="006D0B94">
          <w:rPr>
            <w:rStyle w:val="a6"/>
            <w:rFonts w:ascii="Times New Roman" w:hAnsi="Times New Roman" w:cs="Times New Roman"/>
            <w:color w:val="FF0000"/>
            <w:sz w:val="28"/>
            <w:szCs w:val="28"/>
          </w:rPr>
          <w:t>4</w:t>
        </w:r>
      </w:hyperlink>
      <w:r w:rsidRPr="006D0B94">
        <w:rPr>
          <w:rFonts w:ascii="Times New Roman" w:hAnsi="Times New Roman" w:cs="Times New Roman"/>
          <w:color w:val="FF0000"/>
          <w:sz w:val="28"/>
          <w:szCs w:val="28"/>
        </w:rPr>
        <w:t xml:space="preserve"> Ф</w:t>
      </w:r>
      <w:r w:rsidRPr="009C2317">
        <w:rPr>
          <w:rFonts w:ascii="Times New Roman" w:hAnsi="Times New Roman" w:cs="Times New Roman"/>
          <w:color w:val="auto"/>
          <w:sz w:val="28"/>
          <w:szCs w:val="28"/>
        </w:rPr>
        <w:t>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w:t>
      </w:r>
      <w:hyperlink r:id="rId8" w:history="1">
        <w:r w:rsidRPr="009C2317">
          <w:rPr>
            <w:rStyle w:val="a6"/>
            <w:rFonts w:ascii="Times New Roman" w:hAnsi="Times New Roman" w:cs="Times New Roman"/>
            <w:color w:val="auto"/>
            <w:sz w:val="28"/>
            <w:szCs w:val="28"/>
          </w:rPr>
          <w:t>пенсионным законодательством</w:t>
        </w:r>
      </w:hyperlink>
      <w:r w:rsidRPr="009C2317">
        <w:rPr>
          <w:rFonts w:ascii="Times New Roman" w:hAnsi="Times New Roman" w:cs="Times New Roman"/>
          <w:color w:val="auto"/>
          <w:sz w:val="28"/>
          <w:szCs w:val="28"/>
        </w:rPr>
        <w:t xml:space="preserve"> Российской Федерации (</w:t>
      </w:r>
      <w:hyperlink r:id="rId9" w:history="1">
        <w:r w:rsidRPr="009C2317">
          <w:rPr>
            <w:rStyle w:val="a6"/>
            <w:rFonts w:ascii="Times New Roman" w:hAnsi="Times New Roman" w:cs="Times New Roman"/>
            <w:color w:val="auto"/>
            <w:sz w:val="28"/>
            <w:szCs w:val="28"/>
          </w:rPr>
          <w:t>статья 21</w:t>
        </w:r>
      </w:hyperlink>
      <w:r w:rsidRPr="009C2317">
        <w:rPr>
          <w:rFonts w:ascii="Times New Roman" w:hAnsi="Times New Roman" w:cs="Times New Roman"/>
          <w:color w:val="auto"/>
          <w:sz w:val="28"/>
          <w:szCs w:val="28"/>
        </w:rPr>
        <w:t xml:space="preserve"> Федерального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граждане, подвергшиеся радиационному воздействию (</w:t>
      </w:r>
      <w:hyperlink r:id="rId10" w:history="1">
        <w:r w:rsidRPr="009C2317">
          <w:rPr>
            <w:rStyle w:val="a6"/>
            <w:rFonts w:ascii="Times New Roman" w:hAnsi="Times New Roman" w:cs="Times New Roman"/>
            <w:color w:val="auto"/>
            <w:sz w:val="28"/>
            <w:szCs w:val="28"/>
          </w:rPr>
          <w:t>статья 14</w:t>
        </w:r>
      </w:hyperlink>
      <w:r w:rsidRPr="009C2317">
        <w:rPr>
          <w:rFonts w:ascii="Times New Roman" w:hAnsi="Times New Roman" w:cs="Times New Roman"/>
          <w:color w:val="auto"/>
          <w:sz w:val="28"/>
          <w:szCs w:val="28"/>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1" w:history="1">
        <w:r w:rsidRPr="009C2317">
          <w:rPr>
            <w:rStyle w:val="a6"/>
            <w:rFonts w:ascii="Times New Roman" w:hAnsi="Times New Roman" w:cs="Times New Roman"/>
            <w:color w:val="auto"/>
            <w:sz w:val="28"/>
            <w:szCs w:val="28"/>
          </w:rPr>
          <w:t>статья 2</w:t>
        </w:r>
      </w:hyperlink>
      <w:r w:rsidRPr="009C2317">
        <w:rPr>
          <w:rFonts w:ascii="Times New Roman" w:hAnsi="Times New Roman" w:cs="Times New Roman"/>
          <w:color w:val="auto"/>
          <w:sz w:val="28"/>
          <w:szCs w:val="28"/>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2" w:history="1">
        <w:r w:rsidRPr="009C2317">
          <w:rPr>
            <w:rStyle w:val="a6"/>
            <w:rFonts w:ascii="Times New Roman" w:hAnsi="Times New Roman" w:cs="Times New Roman"/>
            <w:color w:val="auto"/>
            <w:sz w:val="28"/>
            <w:szCs w:val="28"/>
          </w:rPr>
          <w:t>статья 4</w:t>
        </w:r>
      </w:hyperlink>
      <w:r w:rsidRPr="009C2317">
        <w:rPr>
          <w:rFonts w:ascii="Times New Roman" w:hAnsi="Times New Roman" w:cs="Times New Roman"/>
          <w:color w:val="auto"/>
          <w:sz w:val="28"/>
          <w:szCs w:val="28"/>
        </w:rPr>
        <w:t xml:space="preserve">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C2317">
        <w:rPr>
          <w:rFonts w:ascii="Times New Roman" w:hAnsi="Times New Roman" w:cs="Times New Roman"/>
          <w:color w:val="auto"/>
          <w:sz w:val="28"/>
          <w:szCs w:val="28"/>
        </w:rPr>
        <w:t>Теча</w:t>
      </w:r>
      <w:proofErr w:type="spellEnd"/>
      <w:r w:rsidRPr="009C2317">
        <w:rPr>
          <w:rFonts w:ascii="Times New Roman" w:hAnsi="Times New Roman" w:cs="Times New Roman"/>
          <w:color w:val="auto"/>
          <w:sz w:val="28"/>
          <w:szCs w:val="28"/>
        </w:rPr>
        <w:t>");</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граждане, имеющие звания Герой Советского Союза, Герой Российской Федерации, полные кавалеры ордена Славы (</w:t>
      </w:r>
      <w:hyperlink r:id="rId13" w:history="1">
        <w:r w:rsidRPr="009C2317">
          <w:rPr>
            <w:rStyle w:val="a6"/>
            <w:rFonts w:ascii="Times New Roman" w:hAnsi="Times New Roman" w:cs="Times New Roman"/>
            <w:color w:val="auto"/>
            <w:sz w:val="28"/>
            <w:szCs w:val="28"/>
          </w:rPr>
          <w:t>статья 1</w:t>
        </w:r>
      </w:hyperlink>
      <w:r w:rsidRPr="009C2317">
        <w:rPr>
          <w:rFonts w:ascii="Times New Roman" w:hAnsi="Times New Roman" w:cs="Times New Roman"/>
          <w:color w:val="auto"/>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w:t>
      </w:r>
      <w:hyperlink r:id="rId14" w:history="1">
        <w:r w:rsidRPr="009C2317">
          <w:rPr>
            <w:rStyle w:val="a6"/>
            <w:rFonts w:ascii="Times New Roman" w:hAnsi="Times New Roman" w:cs="Times New Roman"/>
            <w:color w:val="auto"/>
            <w:sz w:val="28"/>
            <w:szCs w:val="28"/>
          </w:rPr>
          <w:t>статья 4</w:t>
        </w:r>
      </w:hyperlink>
      <w:r w:rsidRPr="009C2317">
        <w:rPr>
          <w:rFonts w:ascii="Times New Roman" w:hAnsi="Times New Roman" w:cs="Times New Roman"/>
          <w:color w:val="auto"/>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lastRenderedPageBreak/>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15" w:history="1">
        <w:r w:rsidRPr="009C2317">
          <w:rPr>
            <w:rStyle w:val="a6"/>
            <w:rFonts w:ascii="Times New Roman" w:hAnsi="Times New Roman" w:cs="Times New Roman"/>
            <w:color w:val="auto"/>
            <w:sz w:val="28"/>
            <w:szCs w:val="28"/>
          </w:rPr>
          <w:t>статья 2</w:t>
        </w:r>
      </w:hyperlink>
      <w:r w:rsidRPr="009C2317">
        <w:rPr>
          <w:rFonts w:ascii="Times New Roman" w:hAnsi="Times New Roman" w:cs="Times New Roman"/>
          <w:color w:val="auto"/>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16" w:history="1">
        <w:r w:rsidRPr="009C2317">
          <w:rPr>
            <w:rStyle w:val="a6"/>
            <w:rFonts w:ascii="Times New Roman" w:hAnsi="Times New Roman" w:cs="Times New Roman"/>
            <w:color w:val="auto"/>
            <w:sz w:val="28"/>
            <w:szCs w:val="28"/>
          </w:rPr>
          <w:t>статья 2</w:t>
        </w:r>
      </w:hyperlink>
      <w:r w:rsidRPr="009C2317">
        <w:rPr>
          <w:rFonts w:ascii="Times New Roman" w:hAnsi="Times New Roman" w:cs="Times New Roman"/>
          <w:color w:val="auto"/>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17" w:history="1">
        <w:r w:rsidRPr="009C2317">
          <w:rPr>
            <w:rStyle w:val="a6"/>
            <w:rFonts w:ascii="Times New Roman" w:hAnsi="Times New Roman" w:cs="Times New Roman"/>
            <w:color w:val="auto"/>
            <w:sz w:val="28"/>
            <w:szCs w:val="28"/>
          </w:rPr>
          <w:t>статья 17</w:t>
        </w:r>
      </w:hyperlink>
      <w:r w:rsidRPr="009C2317">
        <w:rPr>
          <w:rFonts w:ascii="Times New Roman" w:hAnsi="Times New Roman" w:cs="Times New Roman"/>
          <w:color w:val="auto"/>
          <w:sz w:val="28"/>
          <w:szCs w:val="28"/>
        </w:rPr>
        <w:t xml:space="preserve"> Федерального закона от 12.01.1995 N 5-ФЗ "О ветеранах");</w:t>
      </w:r>
    </w:p>
    <w:p w:rsidR="00E73784" w:rsidRPr="006D0B94" w:rsidRDefault="00E73784" w:rsidP="00281F83">
      <w:pPr>
        <w:ind w:firstLine="720"/>
        <w:jc w:val="both"/>
        <w:rPr>
          <w:rFonts w:ascii="Times New Roman" w:hAnsi="Times New Roman" w:cs="Times New Roman"/>
          <w:color w:val="FF0000"/>
          <w:sz w:val="28"/>
          <w:szCs w:val="28"/>
        </w:rPr>
      </w:pPr>
      <w:r w:rsidRPr="006D0B94">
        <w:rPr>
          <w:rFonts w:ascii="Times New Roman" w:hAnsi="Times New Roman" w:cs="Times New Roman"/>
          <w:color w:val="FF0000"/>
          <w:sz w:val="28"/>
          <w:szCs w:val="28"/>
        </w:rPr>
        <w:t xml:space="preserve">лица, награжденные знаком "Жителю блокадного Ленинграда" </w:t>
      </w:r>
      <w:r w:rsidR="006D0B94" w:rsidRPr="006D0B94">
        <w:rPr>
          <w:rFonts w:ascii="Times New Roman" w:hAnsi="Times New Roman" w:cs="Times New Roman"/>
          <w:color w:val="FF0000"/>
          <w:sz w:val="28"/>
          <w:szCs w:val="28"/>
        </w:rPr>
        <w:t xml:space="preserve">и </w:t>
      </w:r>
      <w:r w:rsidR="006D0B94" w:rsidRPr="006D0B94">
        <w:rPr>
          <w:rFonts w:ascii="Times New Roman" w:hAnsi="Times New Roman" w:cs="Times New Roman"/>
          <w:color w:val="FF0000"/>
          <w:sz w:val="28"/>
          <w:szCs w:val="28"/>
        </w:rPr>
        <w:t>лица, награжденны</w:t>
      </w:r>
      <w:r w:rsidR="006D0B94" w:rsidRPr="006D0B94">
        <w:rPr>
          <w:rFonts w:ascii="Times New Roman" w:hAnsi="Times New Roman" w:cs="Times New Roman"/>
          <w:color w:val="FF0000"/>
          <w:sz w:val="28"/>
          <w:szCs w:val="28"/>
        </w:rPr>
        <w:t>е</w:t>
      </w:r>
      <w:r w:rsidR="006D0B94" w:rsidRPr="006D0B94">
        <w:rPr>
          <w:rFonts w:ascii="Times New Roman" w:hAnsi="Times New Roman" w:cs="Times New Roman"/>
          <w:color w:val="FF0000"/>
          <w:sz w:val="28"/>
          <w:szCs w:val="28"/>
        </w:rPr>
        <w:t xml:space="preserve"> знаком "Жител</w:t>
      </w:r>
      <w:r w:rsidR="006D0B94" w:rsidRPr="006D0B94">
        <w:rPr>
          <w:rFonts w:ascii="Times New Roman" w:hAnsi="Times New Roman" w:cs="Times New Roman"/>
          <w:color w:val="FF0000"/>
          <w:sz w:val="28"/>
          <w:szCs w:val="28"/>
        </w:rPr>
        <w:t>ь</w:t>
      </w:r>
      <w:r w:rsidR="006D0B94" w:rsidRPr="006D0B94">
        <w:rPr>
          <w:rFonts w:ascii="Times New Roman" w:hAnsi="Times New Roman" w:cs="Times New Roman"/>
          <w:color w:val="FF0000"/>
          <w:sz w:val="28"/>
          <w:szCs w:val="28"/>
        </w:rPr>
        <w:t xml:space="preserve"> осажденного Севастополя"</w:t>
      </w:r>
      <w:r w:rsidR="006D0B94" w:rsidRPr="006D0B94">
        <w:rPr>
          <w:rFonts w:ascii="Times New Roman" w:hAnsi="Times New Roman" w:cs="Times New Roman"/>
          <w:color w:val="FF0000"/>
          <w:sz w:val="28"/>
          <w:szCs w:val="28"/>
        </w:rPr>
        <w:t xml:space="preserve"> </w:t>
      </w:r>
      <w:r w:rsidRPr="006D0B94">
        <w:rPr>
          <w:rFonts w:ascii="Times New Roman" w:hAnsi="Times New Roman" w:cs="Times New Roman"/>
          <w:color w:val="FF0000"/>
          <w:sz w:val="28"/>
          <w:szCs w:val="28"/>
        </w:rPr>
        <w:t>(</w:t>
      </w:r>
      <w:hyperlink r:id="rId18" w:history="1">
        <w:r w:rsidRPr="006D0B94">
          <w:rPr>
            <w:rStyle w:val="a6"/>
            <w:rFonts w:ascii="Times New Roman" w:hAnsi="Times New Roman" w:cs="Times New Roman"/>
            <w:color w:val="FF0000"/>
            <w:sz w:val="28"/>
            <w:szCs w:val="28"/>
          </w:rPr>
          <w:t>статья 18</w:t>
        </w:r>
      </w:hyperlink>
      <w:r w:rsidRPr="006D0B94">
        <w:rPr>
          <w:rFonts w:ascii="Times New Roman" w:hAnsi="Times New Roman" w:cs="Times New Roman"/>
          <w:color w:val="FF0000"/>
          <w:sz w:val="28"/>
          <w:szCs w:val="28"/>
        </w:rPr>
        <w:t xml:space="preserve"> Федерального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r w:rsidR="006D0B94" w:rsidRPr="006D0B94">
        <w:rPr>
          <w:rFonts w:ascii="Times New Roman" w:hAnsi="Times New Roman" w:cs="Times New Roman"/>
          <w:color w:val="FF0000"/>
          <w:sz w:val="28"/>
          <w:szCs w:val="28"/>
        </w:rPr>
        <w:t>статья 23</w:t>
      </w:r>
      <w:r w:rsidRPr="006D0B94">
        <w:rPr>
          <w:rFonts w:ascii="Times New Roman" w:hAnsi="Times New Roman" w:cs="Times New Roman"/>
          <w:color w:val="FF0000"/>
          <w:sz w:val="28"/>
          <w:szCs w:val="28"/>
        </w:rPr>
        <w:t xml:space="preserve"> </w:t>
      </w:r>
      <w:r w:rsidRPr="009C2317">
        <w:rPr>
          <w:rFonts w:ascii="Times New Roman" w:hAnsi="Times New Roman" w:cs="Times New Roman"/>
          <w:color w:val="auto"/>
          <w:sz w:val="28"/>
          <w:szCs w:val="28"/>
        </w:rPr>
        <w:t>Федерального закона от 20.07.2012 N 125-ФЗ "О донорстве крови и ее компонентов");</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реабилитированные лица, лица, признанные пострадавшими от политических репрессий (</w:t>
      </w:r>
      <w:hyperlink r:id="rId19" w:history="1">
        <w:r w:rsidRPr="009C2317">
          <w:rPr>
            <w:rStyle w:val="a6"/>
            <w:rFonts w:ascii="Times New Roman" w:hAnsi="Times New Roman" w:cs="Times New Roman"/>
            <w:color w:val="auto"/>
            <w:sz w:val="28"/>
            <w:szCs w:val="28"/>
          </w:rPr>
          <w:t>статья 1</w:t>
        </w:r>
      </w:hyperlink>
      <w:r w:rsidRPr="009C2317">
        <w:rPr>
          <w:rFonts w:ascii="Times New Roman" w:hAnsi="Times New Roman" w:cs="Times New Roman"/>
          <w:color w:val="auto"/>
          <w:sz w:val="28"/>
          <w:szCs w:val="28"/>
        </w:rPr>
        <w:t xml:space="preserve"> Областного закона Ростовской области от 22.10.2004 N 164-ЗС "О социальной поддержке граждан, пострадавших от политических репрессий";</w:t>
      </w:r>
    </w:p>
    <w:p w:rsidR="00E73784" w:rsidRPr="006D0B94" w:rsidRDefault="00E73784" w:rsidP="00281F83">
      <w:pPr>
        <w:ind w:firstLine="720"/>
        <w:jc w:val="both"/>
        <w:rPr>
          <w:rFonts w:ascii="Times New Roman" w:hAnsi="Times New Roman" w:cs="Times New Roman"/>
          <w:color w:val="FF0000"/>
          <w:sz w:val="28"/>
          <w:szCs w:val="28"/>
        </w:rPr>
      </w:pPr>
      <w:r w:rsidRPr="009C2317">
        <w:rPr>
          <w:rFonts w:ascii="Times New Roman" w:hAnsi="Times New Roman" w:cs="Times New Roman"/>
          <w:color w:val="auto"/>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20" w:history="1">
        <w:r w:rsidRPr="006D0B94">
          <w:rPr>
            <w:rStyle w:val="a6"/>
            <w:rFonts w:ascii="Times New Roman" w:hAnsi="Times New Roman" w:cs="Times New Roman"/>
            <w:color w:val="FF0000"/>
            <w:sz w:val="28"/>
            <w:szCs w:val="28"/>
          </w:rPr>
          <w:t>статья 1</w:t>
        </w:r>
      </w:hyperlink>
      <w:r w:rsidR="006D0B94" w:rsidRPr="006D0B94">
        <w:rPr>
          <w:rStyle w:val="a6"/>
          <w:rFonts w:ascii="Times New Roman" w:hAnsi="Times New Roman" w:cs="Times New Roman"/>
          <w:color w:val="FF0000"/>
          <w:sz w:val="28"/>
          <w:szCs w:val="28"/>
        </w:rPr>
        <w:t>9</w:t>
      </w:r>
      <w:r w:rsidRPr="006D0B94">
        <w:rPr>
          <w:rFonts w:ascii="Times New Roman" w:hAnsi="Times New Roman" w:cs="Times New Roman"/>
          <w:color w:val="FF0000"/>
          <w:sz w:val="28"/>
          <w:szCs w:val="28"/>
        </w:rPr>
        <w:t xml:space="preserve"> Федерального закона от 12.01.1995 N 5-ФЗ "О ветеранах");</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21" w:history="1">
        <w:r w:rsidRPr="009C2317">
          <w:rPr>
            <w:rStyle w:val="a6"/>
            <w:rFonts w:ascii="Times New Roman" w:hAnsi="Times New Roman" w:cs="Times New Roman"/>
            <w:color w:val="auto"/>
            <w:sz w:val="28"/>
            <w:szCs w:val="28"/>
          </w:rPr>
          <w:t>статья 154</w:t>
        </w:r>
      </w:hyperlink>
      <w:r w:rsidRPr="009C2317">
        <w:rPr>
          <w:rFonts w:ascii="Times New Roman" w:hAnsi="Times New Roman" w:cs="Times New Roman"/>
          <w:color w:val="auto"/>
          <w:sz w:val="28"/>
          <w:szCs w:val="28"/>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sidRPr="009C2317">
        <w:rPr>
          <w:rFonts w:ascii="Times New Roman" w:hAnsi="Times New Roman" w:cs="Times New Roman"/>
          <w:color w:val="auto"/>
          <w:sz w:val="28"/>
          <w:szCs w:val="28"/>
        </w:rP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73784" w:rsidRPr="009C2317" w:rsidRDefault="00E73784" w:rsidP="00281F83">
      <w:pPr>
        <w:ind w:firstLine="720"/>
        <w:jc w:val="both"/>
        <w:rPr>
          <w:rFonts w:ascii="Times New Roman" w:hAnsi="Times New Roman" w:cs="Times New Roman"/>
          <w:color w:val="auto"/>
          <w:sz w:val="28"/>
          <w:szCs w:val="28"/>
        </w:rPr>
      </w:pPr>
      <w:r w:rsidRPr="009C2317">
        <w:rPr>
          <w:rFonts w:ascii="Times New Roman" w:hAnsi="Times New Roman" w:cs="Times New Roman"/>
          <w:color w:val="auto"/>
          <w:sz w:val="28"/>
          <w:szCs w:val="28"/>
        </w:rPr>
        <w:t>инвалиды I и II групп (</w:t>
      </w:r>
      <w:hyperlink r:id="rId22" w:history="1">
        <w:r w:rsidRPr="009C2317">
          <w:rPr>
            <w:rStyle w:val="a6"/>
            <w:rFonts w:ascii="Times New Roman" w:hAnsi="Times New Roman" w:cs="Times New Roman"/>
            <w:color w:val="auto"/>
            <w:sz w:val="28"/>
            <w:szCs w:val="28"/>
          </w:rPr>
          <w:t>Указ</w:t>
        </w:r>
      </w:hyperlink>
      <w:r w:rsidRPr="009C2317">
        <w:rPr>
          <w:rFonts w:ascii="Times New Roman" w:hAnsi="Times New Roman" w:cs="Times New Roman"/>
          <w:color w:val="auto"/>
          <w:sz w:val="28"/>
          <w:szCs w:val="28"/>
        </w:rPr>
        <w:t xml:space="preserve"> Президента Российской Федерации "О дополнительных мерах государственной поддержки инвалидов" от 02.10.1992 N 1157)</w:t>
      </w:r>
      <w:bookmarkStart w:id="0" w:name="sub_899"/>
      <w:r w:rsidRPr="009C2317">
        <w:rPr>
          <w:rFonts w:ascii="Times New Roman" w:hAnsi="Times New Roman" w:cs="Times New Roman"/>
          <w:color w:val="auto"/>
          <w:sz w:val="28"/>
          <w:szCs w:val="28"/>
        </w:rPr>
        <w:t xml:space="preserve">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E73784" w:rsidRPr="009C2317" w:rsidRDefault="00E73784" w:rsidP="00281F83">
      <w:pPr>
        <w:jc w:val="both"/>
        <w:rPr>
          <w:rFonts w:ascii="Times New Roman" w:hAnsi="Times New Roman" w:cs="Times New Roman"/>
          <w:color w:val="auto"/>
          <w:sz w:val="28"/>
          <w:szCs w:val="28"/>
        </w:rPr>
      </w:pPr>
      <w:bookmarkStart w:id="1" w:name="sub_8910"/>
      <w:bookmarkEnd w:id="0"/>
      <w:r w:rsidRPr="009C2317">
        <w:rPr>
          <w:rFonts w:ascii="Times New Roman" w:hAnsi="Times New Roman" w:cs="Times New Roman"/>
          <w:color w:val="auto"/>
          <w:sz w:val="28"/>
          <w:szCs w:val="28"/>
        </w:rPr>
        <w:t>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bookmarkEnd w:id="1"/>
    <w:p w:rsidR="00E73784" w:rsidRPr="009C2317" w:rsidRDefault="00E73784" w:rsidP="00281F83">
      <w:pPr>
        <w:pStyle w:val="1"/>
        <w:shd w:val="clear" w:color="auto" w:fill="auto"/>
        <w:spacing w:before="0" w:line="274" w:lineRule="exact"/>
        <w:ind w:right="40"/>
        <w:rPr>
          <w:sz w:val="28"/>
          <w:szCs w:val="28"/>
        </w:rPr>
      </w:pPr>
    </w:p>
    <w:p w:rsidR="009F2A32" w:rsidRPr="009F2A32" w:rsidRDefault="00DE6641" w:rsidP="002F5403">
      <w:pPr>
        <w:pStyle w:val="1"/>
        <w:shd w:val="clear" w:color="auto" w:fill="auto"/>
        <w:spacing w:before="0" w:after="1355" w:line="240" w:lineRule="auto"/>
        <w:ind w:left="20" w:right="40" w:firstLine="560"/>
        <w:rPr>
          <w:sz w:val="28"/>
          <w:szCs w:val="28"/>
        </w:rPr>
      </w:pPr>
      <w:r w:rsidRPr="009C2317">
        <w:rPr>
          <w:sz w:val="28"/>
          <w:szCs w:val="28"/>
        </w:rPr>
        <w:t xml:space="preserve">Пациенты, обратившиеся за медицинской помощью в </w:t>
      </w:r>
      <w:r w:rsidR="002F5403">
        <w:rPr>
          <w:sz w:val="28"/>
          <w:szCs w:val="28"/>
        </w:rPr>
        <w:t>Цент</w:t>
      </w:r>
      <w:r w:rsidRPr="009C2317">
        <w:rPr>
          <w:sz w:val="28"/>
          <w:szCs w:val="28"/>
        </w:rPr>
        <w:t>, обязаны соблюдать правила пребывания в отделениях, выполнять врачебные назначения и рекомендации, бережно от</w:t>
      </w:r>
      <w:r w:rsidR="002F5403">
        <w:rPr>
          <w:sz w:val="28"/>
          <w:szCs w:val="28"/>
        </w:rPr>
        <w:t>носиться к имуществу учреждения.</w:t>
      </w:r>
      <w:bookmarkStart w:id="2" w:name="_GoBack"/>
      <w:bookmarkEnd w:id="2"/>
    </w:p>
    <w:sectPr w:rsidR="009F2A32" w:rsidRPr="009F2A32" w:rsidSect="001651AF">
      <w:pgSz w:w="11906" w:h="16838"/>
      <w:pgMar w:top="567"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2B0B"/>
    <w:multiLevelType w:val="hybridMultilevel"/>
    <w:tmpl w:val="E16EC4F2"/>
    <w:lvl w:ilvl="0" w:tplc="416AD3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41"/>
    <w:rsid w:val="00001074"/>
    <w:rsid w:val="0000164C"/>
    <w:rsid w:val="0000195C"/>
    <w:rsid w:val="00002744"/>
    <w:rsid w:val="00002FF0"/>
    <w:rsid w:val="000031D1"/>
    <w:rsid w:val="00003A71"/>
    <w:rsid w:val="00004B22"/>
    <w:rsid w:val="00005280"/>
    <w:rsid w:val="00006C49"/>
    <w:rsid w:val="00006D61"/>
    <w:rsid w:val="0000707E"/>
    <w:rsid w:val="00007D31"/>
    <w:rsid w:val="00007E07"/>
    <w:rsid w:val="00010374"/>
    <w:rsid w:val="000107E5"/>
    <w:rsid w:val="00010860"/>
    <w:rsid w:val="00011918"/>
    <w:rsid w:val="00011944"/>
    <w:rsid w:val="00013529"/>
    <w:rsid w:val="000143A1"/>
    <w:rsid w:val="0001455E"/>
    <w:rsid w:val="00015CE7"/>
    <w:rsid w:val="000162DD"/>
    <w:rsid w:val="000165D2"/>
    <w:rsid w:val="00021073"/>
    <w:rsid w:val="00022AE5"/>
    <w:rsid w:val="00022D55"/>
    <w:rsid w:val="000232C3"/>
    <w:rsid w:val="000239FB"/>
    <w:rsid w:val="00024A55"/>
    <w:rsid w:val="00024B51"/>
    <w:rsid w:val="00024DBD"/>
    <w:rsid w:val="000258A1"/>
    <w:rsid w:val="00025DB6"/>
    <w:rsid w:val="00027225"/>
    <w:rsid w:val="00030523"/>
    <w:rsid w:val="0003070C"/>
    <w:rsid w:val="00030E23"/>
    <w:rsid w:val="00031667"/>
    <w:rsid w:val="0003211A"/>
    <w:rsid w:val="00032BD6"/>
    <w:rsid w:val="000338CA"/>
    <w:rsid w:val="000338DD"/>
    <w:rsid w:val="00034020"/>
    <w:rsid w:val="00034968"/>
    <w:rsid w:val="0003696E"/>
    <w:rsid w:val="00036D99"/>
    <w:rsid w:val="00036F51"/>
    <w:rsid w:val="00037858"/>
    <w:rsid w:val="00040E01"/>
    <w:rsid w:val="00040E90"/>
    <w:rsid w:val="000410B0"/>
    <w:rsid w:val="00045475"/>
    <w:rsid w:val="000456ED"/>
    <w:rsid w:val="000461CC"/>
    <w:rsid w:val="000463AC"/>
    <w:rsid w:val="000467B7"/>
    <w:rsid w:val="0004759F"/>
    <w:rsid w:val="00047779"/>
    <w:rsid w:val="00047B68"/>
    <w:rsid w:val="00047E1C"/>
    <w:rsid w:val="00050703"/>
    <w:rsid w:val="000528BF"/>
    <w:rsid w:val="000529B9"/>
    <w:rsid w:val="00053B61"/>
    <w:rsid w:val="00054DBD"/>
    <w:rsid w:val="0005651B"/>
    <w:rsid w:val="00056543"/>
    <w:rsid w:val="00057FF5"/>
    <w:rsid w:val="000605CD"/>
    <w:rsid w:val="00060684"/>
    <w:rsid w:val="00060FE3"/>
    <w:rsid w:val="000618E2"/>
    <w:rsid w:val="00061A45"/>
    <w:rsid w:val="00062120"/>
    <w:rsid w:val="000622E9"/>
    <w:rsid w:val="00062946"/>
    <w:rsid w:val="00062E57"/>
    <w:rsid w:val="000634DF"/>
    <w:rsid w:val="000643AD"/>
    <w:rsid w:val="0006456D"/>
    <w:rsid w:val="000648E0"/>
    <w:rsid w:val="000668C0"/>
    <w:rsid w:val="00071C71"/>
    <w:rsid w:val="00072295"/>
    <w:rsid w:val="00073861"/>
    <w:rsid w:val="000750F1"/>
    <w:rsid w:val="000754FB"/>
    <w:rsid w:val="000756DB"/>
    <w:rsid w:val="00075E04"/>
    <w:rsid w:val="00075EBC"/>
    <w:rsid w:val="0007623B"/>
    <w:rsid w:val="0007653B"/>
    <w:rsid w:val="000767AE"/>
    <w:rsid w:val="00077786"/>
    <w:rsid w:val="00077BB4"/>
    <w:rsid w:val="000806B8"/>
    <w:rsid w:val="000813BF"/>
    <w:rsid w:val="000821B0"/>
    <w:rsid w:val="00082473"/>
    <w:rsid w:val="0008268D"/>
    <w:rsid w:val="00082DBA"/>
    <w:rsid w:val="0008310A"/>
    <w:rsid w:val="00083219"/>
    <w:rsid w:val="000834C7"/>
    <w:rsid w:val="00086659"/>
    <w:rsid w:val="0008673B"/>
    <w:rsid w:val="000871C1"/>
    <w:rsid w:val="00087F19"/>
    <w:rsid w:val="00090FAA"/>
    <w:rsid w:val="00091889"/>
    <w:rsid w:val="0009248C"/>
    <w:rsid w:val="000927B1"/>
    <w:rsid w:val="0009314D"/>
    <w:rsid w:val="00093605"/>
    <w:rsid w:val="00093C60"/>
    <w:rsid w:val="00093D47"/>
    <w:rsid w:val="00094ED7"/>
    <w:rsid w:val="00096028"/>
    <w:rsid w:val="0009646B"/>
    <w:rsid w:val="00096557"/>
    <w:rsid w:val="00096D8B"/>
    <w:rsid w:val="000A02F5"/>
    <w:rsid w:val="000A1B9D"/>
    <w:rsid w:val="000A286D"/>
    <w:rsid w:val="000A3007"/>
    <w:rsid w:val="000A36CC"/>
    <w:rsid w:val="000A4B80"/>
    <w:rsid w:val="000A4C1D"/>
    <w:rsid w:val="000A50C5"/>
    <w:rsid w:val="000A6609"/>
    <w:rsid w:val="000A67EE"/>
    <w:rsid w:val="000A7A89"/>
    <w:rsid w:val="000A7E0F"/>
    <w:rsid w:val="000B12F0"/>
    <w:rsid w:val="000B179D"/>
    <w:rsid w:val="000B2368"/>
    <w:rsid w:val="000B2E9E"/>
    <w:rsid w:val="000B5D99"/>
    <w:rsid w:val="000B63FF"/>
    <w:rsid w:val="000B66A2"/>
    <w:rsid w:val="000B6F55"/>
    <w:rsid w:val="000B7058"/>
    <w:rsid w:val="000C0396"/>
    <w:rsid w:val="000C16B7"/>
    <w:rsid w:val="000C254D"/>
    <w:rsid w:val="000C4879"/>
    <w:rsid w:val="000C4CCA"/>
    <w:rsid w:val="000C5059"/>
    <w:rsid w:val="000C5BE3"/>
    <w:rsid w:val="000C6A60"/>
    <w:rsid w:val="000C6C9B"/>
    <w:rsid w:val="000C6FA4"/>
    <w:rsid w:val="000D0CCB"/>
    <w:rsid w:val="000D1556"/>
    <w:rsid w:val="000D22DC"/>
    <w:rsid w:val="000D2443"/>
    <w:rsid w:val="000D2601"/>
    <w:rsid w:val="000D3511"/>
    <w:rsid w:val="000D3627"/>
    <w:rsid w:val="000D36C9"/>
    <w:rsid w:val="000D48C0"/>
    <w:rsid w:val="000D4FD0"/>
    <w:rsid w:val="000D55E5"/>
    <w:rsid w:val="000D57BF"/>
    <w:rsid w:val="000D6C72"/>
    <w:rsid w:val="000D6EB4"/>
    <w:rsid w:val="000D777C"/>
    <w:rsid w:val="000D7A0A"/>
    <w:rsid w:val="000D7C31"/>
    <w:rsid w:val="000E0A1B"/>
    <w:rsid w:val="000E150C"/>
    <w:rsid w:val="000E20B5"/>
    <w:rsid w:val="000E249B"/>
    <w:rsid w:val="000E2EBC"/>
    <w:rsid w:val="000E3DDC"/>
    <w:rsid w:val="000E3DE9"/>
    <w:rsid w:val="000E45F3"/>
    <w:rsid w:val="000E4B6E"/>
    <w:rsid w:val="000E5A90"/>
    <w:rsid w:val="000E601D"/>
    <w:rsid w:val="000E6893"/>
    <w:rsid w:val="000E6E3E"/>
    <w:rsid w:val="000E7901"/>
    <w:rsid w:val="000E7D99"/>
    <w:rsid w:val="000E7E38"/>
    <w:rsid w:val="000F0892"/>
    <w:rsid w:val="000F0D81"/>
    <w:rsid w:val="000F102F"/>
    <w:rsid w:val="000F17A0"/>
    <w:rsid w:val="000F1B9E"/>
    <w:rsid w:val="000F2072"/>
    <w:rsid w:val="000F217F"/>
    <w:rsid w:val="000F278C"/>
    <w:rsid w:val="000F2835"/>
    <w:rsid w:val="000F2FBC"/>
    <w:rsid w:val="000F32B6"/>
    <w:rsid w:val="000F3AF6"/>
    <w:rsid w:val="000F4738"/>
    <w:rsid w:val="000F4E56"/>
    <w:rsid w:val="000F5091"/>
    <w:rsid w:val="000F6140"/>
    <w:rsid w:val="000F7812"/>
    <w:rsid w:val="000F7A32"/>
    <w:rsid w:val="000F7B75"/>
    <w:rsid w:val="00100A14"/>
    <w:rsid w:val="00101054"/>
    <w:rsid w:val="0010152F"/>
    <w:rsid w:val="0010247F"/>
    <w:rsid w:val="00102842"/>
    <w:rsid w:val="00102A49"/>
    <w:rsid w:val="00102C2E"/>
    <w:rsid w:val="00102DBF"/>
    <w:rsid w:val="001033B1"/>
    <w:rsid w:val="00103EA9"/>
    <w:rsid w:val="001046E3"/>
    <w:rsid w:val="00104922"/>
    <w:rsid w:val="00106363"/>
    <w:rsid w:val="00106EBA"/>
    <w:rsid w:val="00107CF0"/>
    <w:rsid w:val="001101D4"/>
    <w:rsid w:val="001107B2"/>
    <w:rsid w:val="00110D19"/>
    <w:rsid w:val="00111BE8"/>
    <w:rsid w:val="00111D89"/>
    <w:rsid w:val="00112453"/>
    <w:rsid w:val="0011305B"/>
    <w:rsid w:val="00114112"/>
    <w:rsid w:val="0011479F"/>
    <w:rsid w:val="001161A2"/>
    <w:rsid w:val="001162D3"/>
    <w:rsid w:val="00116FF6"/>
    <w:rsid w:val="0011733B"/>
    <w:rsid w:val="0011764E"/>
    <w:rsid w:val="00117846"/>
    <w:rsid w:val="00117C0A"/>
    <w:rsid w:val="00117CE9"/>
    <w:rsid w:val="001207EE"/>
    <w:rsid w:val="0012180E"/>
    <w:rsid w:val="0012283A"/>
    <w:rsid w:val="0012420B"/>
    <w:rsid w:val="00124353"/>
    <w:rsid w:val="00124951"/>
    <w:rsid w:val="00124C72"/>
    <w:rsid w:val="001260EF"/>
    <w:rsid w:val="001266F4"/>
    <w:rsid w:val="00126C96"/>
    <w:rsid w:val="001272F2"/>
    <w:rsid w:val="0012768A"/>
    <w:rsid w:val="00127D84"/>
    <w:rsid w:val="0013026E"/>
    <w:rsid w:val="00130A81"/>
    <w:rsid w:val="00130BE2"/>
    <w:rsid w:val="00130DD5"/>
    <w:rsid w:val="00131265"/>
    <w:rsid w:val="001312E8"/>
    <w:rsid w:val="00131424"/>
    <w:rsid w:val="00133090"/>
    <w:rsid w:val="001333AE"/>
    <w:rsid w:val="00134523"/>
    <w:rsid w:val="00134AF7"/>
    <w:rsid w:val="00135A7C"/>
    <w:rsid w:val="0013609D"/>
    <w:rsid w:val="001362FB"/>
    <w:rsid w:val="001371E2"/>
    <w:rsid w:val="00137C17"/>
    <w:rsid w:val="00140226"/>
    <w:rsid w:val="00140415"/>
    <w:rsid w:val="00140B0F"/>
    <w:rsid w:val="0014114F"/>
    <w:rsid w:val="00141251"/>
    <w:rsid w:val="00141FC8"/>
    <w:rsid w:val="00145D0D"/>
    <w:rsid w:val="001469A5"/>
    <w:rsid w:val="00146CE0"/>
    <w:rsid w:val="00147642"/>
    <w:rsid w:val="00147CB9"/>
    <w:rsid w:val="00150DA1"/>
    <w:rsid w:val="00150DA2"/>
    <w:rsid w:val="00150F20"/>
    <w:rsid w:val="00150F6E"/>
    <w:rsid w:val="0015179B"/>
    <w:rsid w:val="00151832"/>
    <w:rsid w:val="001525D2"/>
    <w:rsid w:val="00152A3C"/>
    <w:rsid w:val="00152B12"/>
    <w:rsid w:val="00153505"/>
    <w:rsid w:val="001537AA"/>
    <w:rsid w:val="00153AFB"/>
    <w:rsid w:val="001553FE"/>
    <w:rsid w:val="0015586B"/>
    <w:rsid w:val="00155B4E"/>
    <w:rsid w:val="00156D6E"/>
    <w:rsid w:val="00156EEB"/>
    <w:rsid w:val="00157CC6"/>
    <w:rsid w:val="0016035F"/>
    <w:rsid w:val="00160598"/>
    <w:rsid w:val="00160C2B"/>
    <w:rsid w:val="00161719"/>
    <w:rsid w:val="00161E22"/>
    <w:rsid w:val="001629D6"/>
    <w:rsid w:val="00162A7A"/>
    <w:rsid w:val="00162E92"/>
    <w:rsid w:val="001634B0"/>
    <w:rsid w:val="00163E69"/>
    <w:rsid w:val="00163FFE"/>
    <w:rsid w:val="00164060"/>
    <w:rsid w:val="001643EC"/>
    <w:rsid w:val="0016494E"/>
    <w:rsid w:val="00164DED"/>
    <w:rsid w:val="001651AF"/>
    <w:rsid w:val="001672EE"/>
    <w:rsid w:val="0017137D"/>
    <w:rsid w:val="0017161C"/>
    <w:rsid w:val="0017210D"/>
    <w:rsid w:val="00172285"/>
    <w:rsid w:val="001728FC"/>
    <w:rsid w:val="00172B1A"/>
    <w:rsid w:val="0017307D"/>
    <w:rsid w:val="00174695"/>
    <w:rsid w:val="001758D8"/>
    <w:rsid w:val="00175E70"/>
    <w:rsid w:val="001778F3"/>
    <w:rsid w:val="00180E83"/>
    <w:rsid w:val="00181475"/>
    <w:rsid w:val="001821FA"/>
    <w:rsid w:val="0018298A"/>
    <w:rsid w:val="00182A00"/>
    <w:rsid w:val="00182DB8"/>
    <w:rsid w:val="0018347B"/>
    <w:rsid w:val="001840A3"/>
    <w:rsid w:val="001840F0"/>
    <w:rsid w:val="001844C0"/>
    <w:rsid w:val="00184A72"/>
    <w:rsid w:val="00184DD6"/>
    <w:rsid w:val="00184DE2"/>
    <w:rsid w:val="001850B9"/>
    <w:rsid w:val="00187E9C"/>
    <w:rsid w:val="001909C5"/>
    <w:rsid w:val="00191A82"/>
    <w:rsid w:val="0019241B"/>
    <w:rsid w:val="00193BD7"/>
    <w:rsid w:val="00193E21"/>
    <w:rsid w:val="0019440C"/>
    <w:rsid w:val="00194E36"/>
    <w:rsid w:val="00195B85"/>
    <w:rsid w:val="00197696"/>
    <w:rsid w:val="0019770F"/>
    <w:rsid w:val="001979D0"/>
    <w:rsid w:val="001A0D74"/>
    <w:rsid w:val="001A1E46"/>
    <w:rsid w:val="001A2081"/>
    <w:rsid w:val="001A2268"/>
    <w:rsid w:val="001A2B0A"/>
    <w:rsid w:val="001A2C25"/>
    <w:rsid w:val="001A2D65"/>
    <w:rsid w:val="001A2F03"/>
    <w:rsid w:val="001A33A6"/>
    <w:rsid w:val="001A3715"/>
    <w:rsid w:val="001A4B34"/>
    <w:rsid w:val="001A5D1F"/>
    <w:rsid w:val="001A5F98"/>
    <w:rsid w:val="001A6146"/>
    <w:rsid w:val="001A6E62"/>
    <w:rsid w:val="001A760D"/>
    <w:rsid w:val="001A7E8D"/>
    <w:rsid w:val="001B0199"/>
    <w:rsid w:val="001B16F2"/>
    <w:rsid w:val="001B22B4"/>
    <w:rsid w:val="001B28AB"/>
    <w:rsid w:val="001B30F0"/>
    <w:rsid w:val="001B45EC"/>
    <w:rsid w:val="001B526A"/>
    <w:rsid w:val="001B531E"/>
    <w:rsid w:val="001B53FE"/>
    <w:rsid w:val="001B5545"/>
    <w:rsid w:val="001B6D48"/>
    <w:rsid w:val="001B7218"/>
    <w:rsid w:val="001B72DB"/>
    <w:rsid w:val="001C0645"/>
    <w:rsid w:val="001C0C3A"/>
    <w:rsid w:val="001C0E9C"/>
    <w:rsid w:val="001C2220"/>
    <w:rsid w:val="001C4255"/>
    <w:rsid w:val="001C4D60"/>
    <w:rsid w:val="001C6AFB"/>
    <w:rsid w:val="001C763B"/>
    <w:rsid w:val="001C76D8"/>
    <w:rsid w:val="001C7790"/>
    <w:rsid w:val="001C7A70"/>
    <w:rsid w:val="001D15E7"/>
    <w:rsid w:val="001D2567"/>
    <w:rsid w:val="001D29BF"/>
    <w:rsid w:val="001D446F"/>
    <w:rsid w:val="001D4A03"/>
    <w:rsid w:val="001D522A"/>
    <w:rsid w:val="001D537A"/>
    <w:rsid w:val="001D5790"/>
    <w:rsid w:val="001D61A5"/>
    <w:rsid w:val="001D68E2"/>
    <w:rsid w:val="001D778A"/>
    <w:rsid w:val="001E0509"/>
    <w:rsid w:val="001E1459"/>
    <w:rsid w:val="001E1727"/>
    <w:rsid w:val="001E1D54"/>
    <w:rsid w:val="001E28D7"/>
    <w:rsid w:val="001E2CCD"/>
    <w:rsid w:val="001E333E"/>
    <w:rsid w:val="001E4E37"/>
    <w:rsid w:val="001E511D"/>
    <w:rsid w:val="001E55D8"/>
    <w:rsid w:val="001E67A6"/>
    <w:rsid w:val="001E6F2E"/>
    <w:rsid w:val="001E7380"/>
    <w:rsid w:val="001E7C04"/>
    <w:rsid w:val="001F03AF"/>
    <w:rsid w:val="001F0816"/>
    <w:rsid w:val="001F0BC4"/>
    <w:rsid w:val="001F191A"/>
    <w:rsid w:val="001F3F23"/>
    <w:rsid w:val="001F4D6C"/>
    <w:rsid w:val="001F54C4"/>
    <w:rsid w:val="001F54E1"/>
    <w:rsid w:val="001F7405"/>
    <w:rsid w:val="001F7C9A"/>
    <w:rsid w:val="002003CD"/>
    <w:rsid w:val="00200B84"/>
    <w:rsid w:val="00200DFA"/>
    <w:rsid w:val="0020123A"/>
    <w:rsid w:val="00201A87"/>
    <w:rsid w:val="00203108"/>
    <w:rsid w:val="0020350B"/>
    <w:rsid w:val="00205183"/>
    <w:rsid w:val="002052B6"/>
    <w:rsid w:val="0020547E"/>
    <w:rsid w:val="00205A1F"/>
    <w:rsid w:val="00205A72"/>
    <w:rsid w:val="00206154"/>
    <w:rsid w:val="00206252"/>
    <w:rsid w:val="0020641B"/>
    <w:rsid w:val="0020695F"/>
    <w:rsid w:val="002069B5"/>
    <w:rsid w:val="00206BDB"/>
    <w:rsid w:val="00206E52"/>
    <w:rsid w:val="00207494"/>
    <w:rsid w:val="00210F3F"/>
    <w:rsid w:val="002137E4"/>
    <w:rsid w:val="002140F9"/>
    <w:rsid w:val="00214496"/>
    <w:rsid w:val="00214EAF"/>
    <w:rsid w:val="002173BD"/>
    <w:rsid w:val="00220DB9"/>
    <w:rsid w:val="00220FB2"/>
    <w:rsid w:val="00221BF8"/>
    <w:rsid w:val="002220B3"/>
    <w:rsid w:val="0022217F"/>
    <w:rsid w:val="002223A9"/>
    <w:rsid w:val="002223CF"/>
    <w:rsid w:val="002226A8"/>
    <w:rsid w:val="00223EF7"/>
    <w:rsid w:val="00224709"/>
    <w:rsid w:val="00224AAC"/>
    <w:rsid w:val="002264B1"/>
    <w:rsid w:val="0022702C"/>
    <w:rsid w:val="002277FA"/>
    <w:rsid w:val="002279A7"/>
    <w:rsid w:val="00227A79"/>
    <w:rsid w:val="00230857"/>
    <w:rsid w:val="00231451"/>
    <w:rsid w:val="00231507"/>
    <w:rsid w:val="00231720"/>
    <w:rsid w:val="002322B9"/>
    <w:rsid w:val="0023460E"/>
    <w:rsid w:val="0023464E"/>
    <w:rsid w:val="00235200"/>
    <w:rsid w:val="00235A80"/>
    <w:rsid w:val="00236231"/>
    <w:rsid w:val="0023778F"/>
    <w:rsid w:val="00240DB1"/>
    <w:rsid w:val="00240E95"/>
    <w:rsid w:val="00240EC9"/>
    <w:rsid w:val="002410F8"/>
    <w:rsid w:val="0024127E"/>
    <w:rsid w:val="00243EE4"/>
    <w:rsid w:val="00244882"/>
    <w:rsid w:val="00245A21"/>
    <w:rsid w:val="0024621A"/>
    <w:rsid w:val="0024668A"/>
    <w:rsid w:val="00247057"/>
    <w:rsid w:val="00247466"/>
    <w:rsid w:val="002500E4"/>
    <w:rsid w:val="00250378"/>
    <w:rsid w:val="00250AE0"/>
    <w:rsid w:val="00250B74"/>
    <w:rsid w:val="00250D62"/>
    <w:rsid w:val="00250D8C"/>
    <w:rsid w:val="00250FB2"/>
    <w:rsid w:val="00251794"/>
    <w:rsid w:val="0025192F"/>
    <w:rsid w:val="00251D04"/>
    <w:rsid w:val="002520EB"/>
    <w:rsid w:val="00252D85"/>
    <w:rsid w:val="002539DB"/>
    <w:rsid w:val="00254AB4"/>
    <w:rsid w:val="00254E6D"/>
    <w:rsid w:val="00255F64"/>
    <w:rsid w:val="00256F8E"/>
    <w:rsid w:val="0025757B"/>
    <w:rsid w:val="002579EF"/>
    <w:rsid w:val="002609FC"/>
    <w:rsid w:val="00260B17"/>
    <w:rsid w:val="0026143A"/>
    <w:rsid w:val="0026247F"/>
    <w:rsid w:val="0026426E"/>
    <w:rsid w:val="00264E07"/>
    <w:rsid w:val="00266191"/>
    <w:rsid w:val="002662A4"/>
    <w:rsid w:val="00266F63"/>
    <w:rsid w:val="002679DD"/>
    <w:rsid w:val="002703A3"/>
    <w:rsid w:val="00270C90"/>
    <w:rsid w:val="002716DB"/>
    <w:rsid w:val="002718F3"/>
    <w:rsid w:val="00273516"/>
    <w:rsid w:val="00274C10"/>
    <w:rsid w:val="00274F45"/>
    <w:rsid w:val="002753D7"/>
    <w:rsid w:val="002754A3"/>
    <w:rsid w:val="00275C94"/>
    <w:rsid w:val="00276114"/>
    <w:rsid w:val="002761CD"/>
    <w:rsid w:val="00276B42"/>
    <w:rsid w:val="00276CAA"/>
    <w:rsid w:val="00276E78"/>
    <w:rsid w:val="002771A0"/>
    <w:rsid w:val="00277618"/>
    <w:rsid w:val="00281F83"/>
    <w:rsid w:val="00283140"/>
    <w:rsid w:val="0028332A"/>
    <w:rsid w:val="00284095"/>
    <w:rsid w:val="00284575"/>
    <w:rsid w:val="002848D2"/>
    <w:rsid w:val="002850B9"/>
    <w:rsid w:val="002875E2"/>
    <w:rsid w:val="00287677"/>
    <w:rsid w:val="00287889"/>
    <w:rsid w:val="00287C4C"/>
    <w:rsid w:val="00287D9B"/>
    <w:rsid w:val="00290748"/>
    <w:rsid w:val="00290BA2"/>
    <w:rsid w:val="00290CD8"/>
    <w:rsid w:val="00290E0B"/>
    <w:rsid w:val="00290FC2"/>
    <w:rsid w:val="00291E93"/>
    <w:rsid w:val="00292672"/>
    <w:rsid w:val="00293F74"/>
    <w:rsid w:val="00294AFD"/>
    <w:rsid w:val="00295A80"/>
    <w:rsid w:val="00295AAB"/>
    <w:rsid w:val="00295ECD"/>
    <w:rsid w:val="00297000"/>
    <w:rsid w:val="00297253"/>
    <w:rsid w:val="002A09B9"/>
    <w:rsid w:val="002A0D42"/>
    <w:rsid w:val="002A1E98"/>
    <w:rsid w:val="002A2BEE"/>
    <w:rsid w:val="002A4B21"/>
    <w:rsid w:val="002A4EE0"/>
    <w:rsid w:val="002A6127"/>
    <w:rsid w:val="002A648F"/>
    <w:rsid w:val="002A65F4"/>
    <w:rsid w:val="002A7254"/>
    <w:rsid w:val="002A7318"/>
    <w:rsid w:val="002B024B"/>
    <w:rsid w:val="002B084B"/>
    <w:rsid w:val="002B0851"/>
    <w:rsid w:val="002B1AC9"/>
    <w:rsid w:val="002B23EF"/>
    <w:rsid w:val="002B25BC"/>
    <w:rsid w:val="002B2632"/>
    <w:rsid w:val="002B37FE"/>
    <w:rsid w:val="002B52FA"/>
    <w:rsid w:val="002B5B06"/>
    <w:rsid w:val="002B60AA"/>
    <w:rsid w:val="002B627B"/>
    <w:rsid w:val="002B6B1A"/>
    <w:rsid w:val="002C0495"/>
    <w:rsid w:val="002C0906"/>
    <w:rsid w:val="002C0AC1"/>
    <w:rsid w:val="002C0CBB"/>
    <w:rsid w:val="002C0E5E"/>
    <w:rsid w:val="002C11DC"/>
    <w:rsid w:val="002C147D"/>
    <w:rsid w:val="002C2796"/>
    <w:rsid w:val="002C33D8"/>
    <w:rsid w:val="002C3EB9"/>
    <w:rsid w:val="002C3FC9"/>
    <w:rsid w:val="002C4320"/>
    <w:rsid w:val="002C5809"/>
    <w:rsid w:val="002C6DD6"/>
    <w:rsid w:val="002C6FE6"/>
    <w:rsid w:val="002D0C60"/>
    <w:rsid w:val="002D1D6C"/>
    <w:rsid w:val="002D24B4"/>
    <w:rsid w:val="002D2775"/>
    <w:rsid w:val="002D2A0C"/>
    <w:rsid w:val="002D2C9F"/>
    <w:rsid w:val="002D2FD2"/>
    <w:rsid w:val="002D337C"/>
    <w:rsid w:val="002D4319"/>
    <w:rsid w:val="002D48A4"/>
    <w:rsid w:val="002D51D1"/>
    <w:rsid w:val="002D5283"/>
    <w:rsid w:val="002D53B5"/>
    <w:rsid w:val="002D560D"/>
    <w:rsid w:val="002D5FCE"/>
    <w:rsid w:val="002D67EB"/>
    <w:rsid w:val="002D725B"/>
    <w:rsid w:val="002D7686"/>
    <w:rsid w:val="002E14B2"/>
    <w:rsid w:val="002E165E"/>
    <w:rsid w:val="002E22AF"/>
    <w:rsid w:val="002E2601"/>
    <w:rsid w:val="002E3F5D"/>
    <w:rsid w:val="002E40E7"/>
    <w:rsid w:val="002E48F8"/>
    <w:rsid w:val="002E7AF7"/>
    <w:rsid w:val="002E7FA4"/>
    <w:rsid w:val="002F1411"/>
    <w:rsid w:val="002F1C7E"/>
    <w:rsid w:val="002F1F17"/>
    <w:rsid w:val="002F28D1"/>
    <w:rsid w:val="002F2A5E"/>
    <w:rsid w:val="002F2CB5"/>
    <w:rsid w:val="002F2DB5"/>
    <w:rsid w:val="002F3B1E"/>
    <w:rsid w:val="002F5403"/>
    <w:rsid w:val="002F60D8"/>
    <w:rsid w:val="002F709C"/>
    <w:rsid w:val="002F7401"/>
    <w:rsid w:val="002F7A80"/>
    <w:rsid w:val="00300016"/>
    <w:rsid w:val="00300100"/>
    <w:rsid w:val="0030064B"/>
    <w:rsid w:val="00300FA9"/>
    <w:rsid w:val="00301784"/>
    <w:rsid w:val="0030207C"/>
    <w:rsid w:val="00304282"/>
    <w:rsid w:val="00304D27"/>
    <w:rsid w:val="0030542E"/>
    <w:rsid w:val="00305477"/>
    <w:rsid w:val="0030566C"/>
    <w:rsid w:val="0030590A"/>
    <w:rsid w:val="00306282"/>
    <w:rsid w:val="00306DDA"/>
    <w:rsid w:val="00310503"/>
    <w:rsid w:val="00310A14"/>
    <w:rsid w:val="003125AC"/>
    <w:rsid w:val="00312F18"/>
    <w:rsid w:val="00313A68"/>
    <w:rsid w:val="00314055"/>
    <w:rsid w:val="003142A7"/>
    <w:rsid w:val="0031472D"/>
    <w:rsid w:val="00314789"/>
    <w:rsid w:val="00314F32"/>
    <w:rsid w:val="00314F81"/>
    <w:rsid w:val="00315F26"/>
    <w:rsid w:val="003162C8"/>
    <w:rsid w:val="00316B90"/>
    <w:rsid w:val="00320602"/>
    <w:rsid w:val="00320BFE"/>
    <w:rsid w:val="0032469D"/>
    <w:rsid w:val="0032575F"/>
    <w:rsid w:val="00325C09"/>
    <w:rsid w:val="00326427"/>
    <w:rsid w:val="003276A1"/>
    <w:rsid w:val="00330008"/>
    <w:rsid w:val="00330460"/>
    <w:rsid w:val="00330EFA"/>
    <w:rsid w:val="00332401"/>
    <w:rsid w:val="0033375C"/>
    <w:rsid w:val="00333EEF"/>
    <w:rsid w:val="00334431"/>
    <w:rsid w:val="0033468E"/>
    <w:rsid w:val="00334A3F"/>
    <w:rsid w:val="0033522E"/>
    <w:rsid w:val="00335992"/>
    <w:rsid w:val="00335AD2"/>
    <w:rsid w:val="00335F4F"/>
    <w:rsid w:val="00337A5D"/>
    <w:rsid w:val="00340199"/>
    <w:rsid w:val="00340219"/>
    <w:rsid w:val="00340729"/>
    <w:rsid w:val="003411FB"/>
    <w:rsid w:val="00341C1C"/>
    <w:rsid w:val="00341ECC"/>
    <w:rsid w:val="00341F27"/>
    <w:rsid w:val="0034263E"/>
    <w:rsid w:val="00342763"/>
    <w:rsid w:val="003429F5"/>
    <w:rsid w:val="00342C92"/>
    <w:rsid w:val="00343DDA"/>
    <w:rsid w:val="0034414C"/>
    <w:rsid w:val="00344993"/>
    <w:rsid w:val="00345F04"/>
    <w:rsid w:val="00346867"/>
    <w:rsid w:val="0035024C"/>
    <w:rsid w:val="003510D8"/>
    <w:rsid w:val="00353434"/>
    <w:rsid w:val="003541B8"/>
    <w:rsid w:val="00354F7F"/>
    <w:rsid w:val="00355036"/>
    <w:rsid w:val="00355D34"/>
    <w:rsid w:val="00356981"/>
    <w:rsid w:val="00356FE9"/>
    <w:rsid w:val="00356FF9"/>
    <w:rsid w:val="003575B1"/>
    <w:rsid w:val="0035782D"/>
    <w:rsid w:val="0035788A"/>
    <w:rsid w:val="0035792C"/>
    <w:rsid w:val="00357AC3"/>
    <w:rsid w:val="00361377"/>
    <w:rsid w:val="00361552"/>
    <w:rsid w:val="00361710"/>
    <w:rsid w:val="0036177B"/>
    <w:rsid w:val="00361E14"/>
    <w:rsid w:val="003624BF"/>
    <w:rsid w:val="003626B8"/>
    <w:rsid w:val="00364225"/>
    <w:rsid w:val="0036580E"/>
    <w:rsid w:val="00366DC6"/>
    <w:rsid w:val="00366E2C"/>
    <w:rsid w:val="0037025B"/>
    <w:rsid w:val="00370D3A"/>
    <w:rsid w:val="003725FF"/>
    <w:rsid w:val="003732A8"/>
    <w:rsid w:val="00373BC4"/>
    <w:rsid w:val="00374594"/>
    <w:rsid w:val="0037563F"/>
    <w:rsid w:val="00375F89"/>
    <w:rsid w:val="00376746"/>
    <w:rsid w:val="00377187"/>
    <w:rsid w:val="00377593"/>
    <w:rsid w:val="0038043C"/>
    <w:rsid w:val="0038058F"/>
    <w:rsid w:val="00380793"/>
    <w:rsid w:val="00380CD3"/>
    <w:rsid w:val="003823FB"/>
    <w:rsid w:val="00382CFB"/>
    <w:rsid w:val="00382DA7"/>
    <w:rsid w:val="00383D6D"/>
    <w:rsid w:val="0038560B"/>
    <w:rsid w:val="00385F54"/>
    <w:rsid w:val="00386253"/>
    <w:rsid w:val="00386473"/>
    <w:rsid w:val="00386743"/>
    <w:rsid w:val="00386F49"/>
    <w:rsid w:val="003874AB"/>
    <w:rsid w:val="00387A0F"/>
    <w:rsid w:val="00390696"/>
    <w:rsid w:val="00391291"/>
    <w:rsid w:val="00391371"/>
    <w:rsid w:val="003924A3"/>
    <w:rsid w:val="00392C7C"/>
    <w:rsid w:val="0039316A"/>
    <w:rsid w:val="003940A4"/>
    <w:rsid w:val="00394348"/>
    <w:rsid w:val="00394375"/>
    <w:rsid w:val="00394B84"/>
    <w:rsid w:val="003956C9"/>
    <w:rsid w:val="00395AE6"/>
    <w:rsid w:val="003963D2"/>
    <w:rsid w:val="003976E3"/>
    <w:rsid w:val="003A005F"/>
    <w:rsid w:val="003A0CF7"/>
    <w:rsid w:val="003A2F4C"/>
    <w:rsid w:val="003A5963"/>
    <w:rsid w:val="003A5B2D"/>
    <w:rsid w:val="003A6C53"/>
    <w:rsid w:val="003A783E"/>
    <w:rsid w:val="003B0474"/>
    <w:rsid w:val="003B105F"/>
    <w:rsid w:val="003B1C95"/>
    <w:rsid w:val="003B37D1"/>
    <w:rsid w:val="003B4FB8"/>
    <w:rsid w:val="003B5AD3"/>
    <w:rsid w:val="003B5D9D"/>
    <w:rsid w:val="003B670D"/>
    <w:rsid w:val="003B6AD7"/>
    <w:rsid w:val="003B6B4F"/>
    <w:rsid w:val="003B6B62"/>
    <w:rsid w:val="003B777F"/>
    <w:rsid w:val="003C0092"/>
    <w:rsid w:val="003C09F1"/>
    <w:rsid w:val="003C0D9E"/>
    <w:rsid w:val="003C0E9E"/>
    <w:rsid w:val="003C157B"/>
    <w:rsid w:val="003C26E5"/>
    <w:rsid w:val="003C298A"/>
    <w:rsid w:val="003C38EF"/>
    <w:rsid w:val="003C38FC"/>
    <w:rsid w:val="003C4D45"/>
    <w:rsid w:val="003C5221"/>
    <w:rsid w:val="003C5289"/>
    <w:rsid w:val="003C745D"/>
    <w:rsid w:val="003D038E"/>
    <w:rsid w:val="003D0915"/>
    <w:rsid w:val="003D0AA9"/>
    <w:rsid w:val="003D0C13"/>
    <w:rsid w:val="003D0F17"/>
    <w:rsid w:val="003D1208"/>
    <w:rsid w:val="003D130A"/>
    <w:rsid w:val="003D1CA9"/>
    <w:rsid w:val="003D2B27"/>
    <w:rsid w:val="003D4048"/>
    <w:rsid w:val="003D468A"/>
    <w:rsid w:val="003D5A8B"/>
    <w:rsid w:val="003D620B"/>
    <w:rsid w:val="003D6790"/>
    <w:rsid w:val="003D6B87"/>
    <w:rsid w:val="003E0347"/>
    <w:rsid w:val="003E040A"/>
    <w:rsid w:val="003E0A60"/>
    <w:rsid w:val="003E0C82"/>
    <w:rsid w:val="003E3206"/>
    <w:rsid w:val="003E4937"/>
    <w:rsid w:val="003E5374"/>
    <w:rsid w:val="003E63E3"/>
    <w:rsid w:val="003E64CF"/>
    <w:rsid w:val="003E6638"/>
    <w:rsid w:val="003E6C06"/>
    <w:rsid w:val="003E792B"/>
    <w:rsid w:val="003F04B3"/>
    <w:rsid w:val="003F0CBB"/>
    <w:rsid w:val="003F1380"/>
    <w:rsid w:val="003F14EB"/>
    <w:rsid w:val="003F1603"/>
    <w:rsid w:val="003F1A2F"/>
    <w:rsid w:val="003F2390"/>
    <w:rsid w:val="003F305B"/>
    <w:rsid w:val="003F37DF"/>
    <w:rsid w:val="003F38ED"/>
    <w:rsid w:val="003F4675"/>
    <w:rsid w:val="003F528B"/>
    <w:rsid w:val="003F54D2"/>
    <w:rsid w:val="003F5516"/>
    <w:rsid w:val="003F68F9"/>
    <w:rsid w:val="003F7247"/>
    <w:rsid w:val="004004DA"/>
    <w:rsid w:val="00401D98"/>
    <w:rsid w:val="004023A9"/>
    <w:rsid w:val="00402E81"/>
    <w:rsid w:val="004049BB"/>
    <w:rsid w:val="00405600"/>
    <w:rsid w:val="00405A4F"/>
    <w:rsid w:val="00406B6B"/>
    <w:rsid w:val="00406D09"/>
    <w:rsid w:val="004075C4"/>
    <w:rsid w:val="004077E2"/>
    <w:rsid w:val="004105A0"/>
    <w:rsid w:val="00410994"/>
    <w:rsid w:val="004110B2"/>
    <w:rsid w:val="00411A79"/>
    <w:rsid w:val="00412122"/>
    <w:rsid w:val="00413936"/>
    <w:rsid w:val="00414E81"/>
    <w:rsid w:val="0041519C"/>
    <w:rsid w:val="004152E4"/>
    <w:rsid w:val="004155FD"/>
    <w:rsid w:val="0041694A"/>
    <w:rsid w:val="00416BB1"/>
    <w:rsid w:val="00416BDD"/>
    <w:rsid w:val="00416DBB"/>
    <w:rsid w:val="00416E81"/>
    <w:rsid w:val="00420FF0"/>
    <w:rsid w:val="0042193C"/>
    <w:rsid w:val="00421EAD"/>
    <w:rsid w:val="004220D9"/>
    <w:rsid w:val="0042412E"/>
    <w:rsid w:val="00424513"/>
    <w:rsid w:val="00425056"/>
    <w:rsid w:val="004252F0"/>
    <w:rsid w:val="00426314"/>
    <w:rsid w:val="00426EFF"/>
    <w:rsid w:val="00426F5A"/>
    <w:rsid w:val="0042760B"/>
    <w:rsid w:val="00427973"/>
    <w:rsid w:val="00430AA3"/>
    <w:rsid w:val="00432F82"/>
    <w:rsid w:val="004331BC"/>
    <w:rsid w:val="004335E8"/>
    <w:rsid w:val="00433E75"/>
    <w:rsid w:val="0043436E"/>
    <w:rsid w:val="00435134"/>
    <w:rsid w:val="0044089D"/>
    <w:rsid w:val="004420F8"/>
    <w:rsid w:val="004435AD"/>
    <w:rsid w:val="004437EF"/>
    <w:rsid w:val="00444A96"/>
    <w:rsid w:val="004459BF"/>
    <w:rsid w:val="00445CB3"/>
    <w:rsid w:val="00445EA8"/>
    <w:rsid w:val="004463C7"/>
    <w:rsid w:val="00446A6B"/>
    <w:rsid w:val="00446EBA"/>
    <w:rsid w:val="00447BC8"/>
    <w:rsid w:val="0045147F"/>
    <w:rsid w:val="00451E2C"/>
    <w:rsid w:val="004525F8"/>
    <w:rsid w:val="00452A17"/>
    <w:rsid w:val="004530DA"/>
    <w:rsid w:val="00454771"/>
    <w:rsid w:val="00454D5F"/>
    <w:rsid w:val="004550B7"/>
    <w:rsid w:val="00455721"/>
    <w:rsid w:val="00456933"/>
    <w:rsid w:val="0045695C"/>
    <w:rsid w:val="00456D97"/>
    <w:rsid w:val="0045777D"/>
    <w:rsid w:val="00457DE2"/>
    <w:rsid w:val="004602C2"/>
    <w:rsid w:val="00460954"/>
    <w:rsid w:val="00460BF9"/>
    <w:rsid w:val="004612B4"/>
    <w:rsid w:val="00461396"/>
    <w:rsid w:val="00461DFF"/>
    <w:rsid w:val="00462237"/>
    <w:rsid w:val="004623E6"/>
    <w:rsid w:val="00463468"/>
    <w:rsid w:val="00463AB9"/>
    <w:rsid w:val="004643A3"/>
    <w:rsid w:val="004648BA"/>
    <w:rsid w:val="00464DE5"/>
    <w:rsid w:val="004657B6"/>
    <w:rsid w:val="004663FC"/>
    <w:rsid w:val="00466A48"/>
    <w:rsid w:val="004674E4"/>
    <w:rsid w:val="0047349F"/>
    <w:rsid w:val="004736A1"/>
    <w:rsid w:val="00473F9A"/>
    <w:rsid w:val="0047465D"/>
    <w:rsid w:val="00475011"/>
    <w:rsid w:val="004756A8"/>
    <w:rsid w:val="00475A5B"/>
    <w:rsid w:val="00476225"/>
    <w:rsid w:val="004767FF"/>
    <w:rsid w:val="00476A6D"/>
    <w:rsid w:val="00476B3C"/>
    <w:rsid w:val="00477831"/>
    <w:rsid w:val="00481335"/>
    <w:rsid w:val="00481A3C"/>
    <w:rsid w:val="00482859"/>
    <w:rsid w:val="00482D8F"/>
    <w:rsid w:val="00484960"/>
    <w:rsid w:val="004854F6"/>
    <w:rsid w:val="00485B69"/>
    <w:rsid w:val="00485EAF"/>
    <w:rsid w:val="0048733C"/>
    <w:rsid w:val="00487433"/>
    <w:rsid w:val="00487848"/>
    <w:rsid w:val="00487C5A"/>
    <w:rsid w:val="004904FC"/>
    <w:rsid w:val="00490CB2"/>
    <w:rsid w:val="004921CD"/>
    <w:rsid w:val="004925F2"/>
    <w:rsid w:val="0049268D"/>
    <w:rsid w:val="004934EB"/>
    <w:rsid w:val="004956C3"/>
    <w:rsid w:val="00495ABD"/>
    <w:rsid w:val="00496611"/>
    <w:rsid w:val="0049744D"/>
    <w:rsid w:val="00497E72"/>
    <w:rsid w:val="00497F71"/>
    <w:rsid w:val="004A0CAF"/>
    <w:rsid w:val="004A0D00"/>
    <w:rsid w:val="004A37AC"/>
    <w:rsid w:val="004A3A62"/>
    <w:rsid w:val="004A46DE"/>
    <w:rsid w:val="004A54FA"/>
    <w:rsid w:val="004A6460"/>
    <w:rsid w:val="004A65F7"/>
    <w:rsid w:val="004A6C39"/>
    <w:rsid w:val="004A7218"/>
    <w:rsid w:val="004A77C0"/>
    <w:rsid w:val="004A7FC4"/>
    <w:rsid w:val="004B02D9"/>
    <w:rsid w:val="004B0984"/>
    <w:rsid w:val="004B2D02"/>
    <w:rsid w:val="004B355C"/>
    <w:rsid w:val="004B3CC3"/>
    <w:rsid w:val="004B483D"/>
    <w:rsid w:val="004B559D"/>
    <w:rsid w:val="004B5799"/>
    <w:rsid w:val="004B6068"/>
    <w:rsid w:val="004B6CE6"/>
    <w:rsid w:val="004B6DB9"/>
    <w:rsid w:val="004B7BC0"/>
    <w:rsid w:val="004C0154"/>
    <w:rsid w:val="004C0713"/>
    <w:rsid w:val="004C0836"/>
    <w:rsid w:val="004C0FC9"/>
    <w:rsid w:val="004C1A8C"/>
    <w:rsid w:val="004C1F91"/>
    <w:rsid w:val="004C205A"/>
    <w:rsid w:val="004C24B7"/>
    <w:rsid w:val="004C2A49"/>
    <w:rsid w:val="004C2CE7"/>
    <w:rsid w:val="004C3B6D"/>
    <w:rsid w:val="004C4055"/>
    <w:rsid w:val="004C5ACF"/>
    <w:rsid w:val="004C6A2F"/>
    <w:rsid w:val="004C7D3C"/>
    <w:rsid w:val="004D0B7A"/>
    <w:rsid w:val="004D0E1F"/>
    <w:rsid w:val="004D0EB5"/>
    <w:rsid w:val="004D1199"/>
    <w:rsid w:val="004D11B0"/>
    <w:rsid w:val="004D1D2D"/>
    <w:rsid w:val="004D2348"/>
    <w:rsid w:val="004D365E"/>
    <w:rsid w:val="004D3E2F"/>
    <w:rsid w:val="004D50E0"/>
    <w:rsid w:val="004D5CC2"/>
    <w:rsid w:val="004D5E62"/>
    <w:rsid w:val="004D5F5C"/>
    <w:rsid w:val="004D6089"/>
    <w:rsid w:val="004D6149"/>
    <w:rsid w:val="004D66BE"/>
    <w:rsid w:val="004D6C93"/>
    <w:rsid w:val="004D7D15"/>
    <w:rsid w:val="004E0069"/>
    <w:rsid w:val="004E0261"/>
    <w:rsid w:val="004E23A7"/>
    <w:rsid w:val="004E3678"/>
    <w:rsid w:val="004E3C0E"/>
    <w:rsid w:val="004E4050"/>
    <w:rsid w:val="004E4AF4"/>
    <w:rsid w:val="004E4FEC"/>
    <w:rsid w:val="004E56EB"/>
    <w:rsid w:val="004E59F3"/>
    <w:rsid w:val="004E5E80"/>
    <w:rsid w:val="004E6396"/>
    <w:rsid w:val="004E6AB9"/>
    <w:rsid w:val="004E6AFB"/>
    <w:rsid w:val="004F0EF0"/>
    <w:rsid w:val="004F2392"/>
    <w:rsid w:val="004F2928"/>
    <w:rsid w:val="004F350A"/>
    <w:rsid w:val="004F3623"/>
    <w:rsid w:val="004F36AC"/>
    <w:rsid w:val="004F392E"/>
    <w:rsid w:val="004F42A9"/>
    <w:rsid w:val="004F455C"/>
    <w:rsid w:val="004F75E5"/>
    <w:rsid w:val="004F7C82"/>
    <w:rsid w:val="00500A60"/>
    <w:rsid w:val="00500EB5"/>
    <w:rsid w:val="00500F27"/>
    <w:rsid w:val="00502496"/>
    <w:rsid w:val="005030AA"/>
    <w:rsid w:val="00504D2F"/>
    <w:rsid w:val="00505E18"/>
    <w:rsid w:val="00506133"/>
    <w:rsid w:val="0050642B"/>
    <w:rsid w:val="00506935"/>
    <w:rsid w:val="0050726F"/>
    <w:rsid w:val="00507480"/>
    <w:rsid w:val="00510990"/>
    <w:rsid w:val="00511BB3"/>
    <w:rsid w:val="00511CA2"/>
    <w:rsid w:val="00511D60"/>
    <w:rsid w:val="00511FB9"/>
    <w:rsid w:val="00512B2F"/>
    <w:rsid w:val="00512C72"/>
    <w:rsid w:val="00512FC2"/>
    <w:rsid w:val="005136AB"/>
    <w:rsid w:val="00513AA3"/>
    <w:rsid w:val="00517FE6"/>
    <w:rsid w:val="00520448"/>
    <w:rsid w:val="00521D9C"/>
    <w:rsid w:val="00522313"/>
    <w:rsid w:val="0052282F"/>
    <w:rsid w:val="0052283A"/>
    <w:rsid w:val="00522B35"/>
    <w:rsid w:val="005231A7"/>
    <w:rsid w:val="00523548"/>
    <w:rsid w:val="005238FD"/>
    <w:rsid w:val="0052481E"/>
    <w:rsid w:val="00524F65"/>
    <w:rsid w:val="00524F89"/>
    <w:rsid w:val="005257B5"/>
    <w:rsid w:val="00525DE8"/>
    <w:rsid w:val="00525DEB"/>
    <w:rsid w:val="00526BFE"/>
    <w:rsid w:val="0053247D"/>
    <w:rsid w:val="00532B93"/>
    <w:rsid w:val="00533C2D"/>
    <w:rsid w:val="00534FFD"/>
    <w:rsid w:val="0053575A"/>
    <w:rsid w:val="00535961"/>
    <w:rsid w:val="005360BA"/>
    <w:rsid w:val="00536355"/>
    <w:rsid w:val="005365C8"/>
    <w:rsid w:val="005366E4"/>
    <w:rsid w:val="00536C68"/>
    <w:rsid w:val="005375F7"/>
    <w:rsid w:val="00537D24"/>
    <w:rsid w:val="005411E0"/>
    <w:rsid w:val="00541BD0"/>
    <w:rsid w:val="005425D6"/>
    <w:rsid w:val="00543BDA"/>
    <w:rsid w:val="00544976"/>
    <w:rsid w:val="00544D84"/>
    <w:rsid w:val="00544DB5"/>
    <w:rsid w:val="005450C7"/>
    <w:rsid w:val="005513DB"/>
    <w:rsid w:val="00551D97"/>
    <w:rsid w:val="00552C15"/>
    <w:rsid w:val="005533CB"/>
    <w:rsid w:val="0055399E"/>
    <w:rsid w:val="0055443E"/>
    <w:rsid w:val="00555D47"/>
    <w:rsid w:val="00555DEE"/>
    <w:rsid w:val="005569D9"/>
    <w:rsid w:val="00556AA8"/>
    <w:rsid w:val="0055708C"/>
    <w:rsid w:val="00557873"/>
    <w:rsid w:val="00557B78"/>
    <w:rsid w:val="00561B76"/>
    <w:rsid w:val="00565241"/>
    <w:rsid w:val="005659C6"/>
    <w:rsid w:val="00565C24"/>
    <w:rsid w:val="005663FB"/>
    <w:rsid w:val="00567125"/>
    <w:rsid w:val="00570BD4"/>
    <w:rsid w:val="00571525"/>
    <w:rsid w:val="00571EA1"/>
    <w:rsid w:val="00571F9A"/>
    <w:rsid w:val="00573D32"/>
    <w:rsid w:val="005741CD"/>
    <w:rsid w:val="00575249"/>
    <w:rsid w:val="00575937"/>
    <w:rsid w:val="005766A5"/>
    <w:rsid w:val="00577239"/>
    <w:rsid w:val="0057770D"/>
    <w:rsid w:val="00577B8B"/>
    <w:rsid w:val="00577E7F"/>
    <w:rsid w:val="00580358"/>
    <w:rsid w:val="00581481"/>
    <w:rsid w:val="00581F80"/>
    <w:rsid w:val="0058221C"/>
    <w:rsid w:val="00582F49"/>
    <w:rsid w:val="00583234"/>
    <w:rsid w:val="00585AE1"/>
    <w:rsid w:val="00585CDC"/>
    <w:rsid w:val="00586033"/>
    <w:rsid w:val="00587B65"/>
    <w:rsid w:val="00587E98"/>
    <w:rsid w:val="00587FEA"/>
    <w:rsid w:val="005902BE"/>
    <w:rsid w:val="00590A56"/>
    <w:rsid w:val="005915C0"/>
    <w:rsid w:val="0059192C"/>
    <w:rsid w:val="00593EF0"/>
    <w:rsid w:val="00594134"/>
    <w:rsid w:val="00594B04"/>
    <w:rsid w:val="00594D07"/>
    <w:rsid w:val="00594F24"/>
    <w:rsid w:val="005966D1"/>
    <w:rsid w:val="00596F89"/>
    <w:rsid w:val="00597253"/>
    <w:rsid w:val="00597CD7"/>
    <w:rsid w:val="005A0D55"/>
    <w:rsid w:val="005A18CE"/>
    <w:rsid w:val="005A1F1E"/>
    <w:rsid w:val="005A266A"/>
    <w:rsid w:val="005A3BB1"/>
    <w:rsid w:val="005A4726"/>
    <w:rsid w:val="005A525F"/>
    <w:rsid w:val="005A5560"/>
    <w:rsid w:val="005A6283"/>
    <w:rsid w:val="005A6EB3"/>
    <w:rsid w:val="005A6F25"/>
    <w:rsid w:val="005A7739"/>
    <w:rsid w:val="005B0596"/>
    <w:rsid w:val="005B1C2F"/>
    <w:rsid w:val="005B241E"/>
    <w:rsid w:val="005B2714"/>
    <w:rsid w:val="005B2BA7"/>
    <w:rsid w:val="005B3A7C"/>
    <w:rsid w:val="005B55CB"/>
    <w:rsid w:val="005B67DE"/>
    <w:rsid w:val="005B69B4"/>
    <w:rsid w:val="005B7B09"/>
    <w:rsid w:val="005B7F06"/>
    <w:rsid w:val="005C05EF"/>
    <w:rsid w:val="005C0F0D"/>
    <w:rsid w:val="005C1C3C"/>
    <w:rsid w:val="005C2DCF"/>
    <w:rsid w:val="005C49DA"/>
    <w:rsid w:val="005C4EEB"/>
    <w:rsid w:val="005C568D"/>
    <w:rsid w:val="005C64FB"/>
    <w:rsid w:val="005C6CAE"/>
    <w:rsid w:val="005C6FA7"/>
    <w:rsid w:val="005C7674"/>
    <w:rsid w:val="005C77C4"/>
    <w:rsid w:val="005C7E99"/>
    <w:rsid w:val="005D0CA2"/>
    <w:rsid w:val="005D1245"/>
    <w:rsid w:val="005D1833"/>
    <w:rsid w:val="005D231A"/>
    <w:rsid w:val="005D431A"/>
    <w:rsid w:val="005D4E49"/>
    <w:rsid w:val="005D5005"/>
    <w:rsid w:val="005E0809"/>
    <w:rsid w:val="005E0C22"/>
    <w:rsid w:val="005E15A7"/>
    <w:rsid w:val="005E209C"/>
    <w:rsid w:val="005E2600"/>
    <w:rsid w:val="005E2C87"/>
    <w:rsid w:val="005E3561"/>
    <w:rsid w:val="005E4188"/>
    <w:rsid w:val="005E4578"/>
    <w:rsid w:val="005E4A6B"/>
    <w:rsid w:val="005E5838"/>
    <w:rsid w:val="005E732D"/>
    <w:rsid w:val="005E7C96"/>
    <w:rsid w:val="005F0750"/>
    <w:rsid w:val="005F07B1"/>
    <w:rsid w:val="005F0AD7"/>
    <w:rsid w:val="005F1746"/>
    <w:rsid w:val="005F1BEA"/>
    <w:rsid w:val="005F22E6"/>
    <w:rsid w:val="005F28AC"/>
    <w:rsid w:val="005F332E"/>
    <w:rsid w:val="005F33FB"/>
    <w:rsid w:val="005F3FC0"/>
    <w:rsid w:val="005F412A"/>
    <w:rsid w:val="005F531C"/>
    <w:rsid w:val="005F544C"/>
    <w:rsid w:val="005F638A"/>
    <w:rsid w:val="005F7159"/>
    <w:rsid w:val="005F7CE2"/>
    <w:rsid w:val="006001DC"/>
    <w:rsid w:val="00600513"/>
    <w:rsid w:val="006008FF"/>
    <w:rsid w:val="00600A47"/>
    <w:rsid w:val="006013B1"/>
    <w:rsid w:val="00601623"/>
    <w:rsid w:val="00602736"/>
    <w:rsid w:val="00604836"/>
    <w:rsid w:val="00605402"/>
    <w:rsid w:val="00611251"/>
    <w:rsid w:val="0061138E"/>
    <w:rsid w:val="006121D5"/>
    <w:rsid w:val="00612897"/>
    <w:rsid w:val="0061491C"/>
    <w:rsid w:val="006150A8"/>
    <w:rsid w:val="00616002"/>
    <w:rsid w:val="0061606B"/>
    <w:rsid w:val="00616412"/>
    <w:rsid w:val="00616468"/>
    <w:rsid w:val="00617221"/>
    <w:rsid w:val="00617CB7"/>
    <w:rsid w:val="006205CF"/>
    <w:rsid w:val="00622527"/>
    <w:rsid w:val="00622E46"/>
    <w:rsid w:val="006233AE"/>
    <w:rsid w:val="00623475"/>
    <w:rsid w:val="0062398C"/>
    <w:rsid w:val="0062481F"/>
    <w:rsid w:val="00624C51"/>
    <w:rsid w:val="00624D1C"/>
    <w:rsid w:val="00625B12"/>
    <w:rsid w:val="00625D94"/>
    <w:rsid w:val="00626C90"/>
    <w:rsid w:val="00627737"/>
    <w:rsid w:val="00627784"/>
    <w:rsid w:val="00627B7F"/>
    <w:rsid w:val="00627F12"/>
    <w:rsid w:val="00630748"/>
    <w:rsid w:val="00633101"/>
    <w:rsid w:val="006351A6"/>
    <w:rsid w:val="00635ECE"/>
    <w:rsid w:val="00636F71"/>
    <w:rsid w:val="00637ACA"/>
    <w:rsid w:val="00637F63"/>
    <w:rsid w:val="006410B4"/>
    <w:rsid w:val="00641388"/>
    <w:rsid w:val="006429B7"/>
    <w:rsid w:val="00642EA2"/>
    <w:rsid w:val="006435A1"/>
    <w:rsid w:val="00644664"/>
    <w:rsid w:val="00645A1A"/>
    <w:rsid w:val="006474BE"/>
    <w:rsid w:val="006502A9"/>
    <w:rsid w:val="0065153C"/>
    <w:rsid w:val="00651733"/>
    <w:rsid w:val="00651DA7"/>
    <w:rsid w:val="00651F63"/>
    <w:rsid w:val="00651FD0"/>
    <w:rsid w:val="00652ED4"/>
    <w:rsid w:val="006530DD"/>
    <w:rsid w:val="006531F7"/>
    <w:rsid w:val="00653264"/>
    <w:rsid w:val="0065366E"/>
    <w:rsid w:val="00653D9F"/>
    <w:rsid w:val="00654138"/>
    <w:rsid w:val="006557F3"/>
    <w:rsid w:val="00656E88"/>
    <w:rsid w:val="00656EBA"/>
    <w:rsid w:val="00656F2A"/>
    <w:rsid w:val="0065737E"/>
    <w:rsid w:val="00660440"/>
    <w:rsid w:val="00660DBA"/>
    <w:rsid w:val="0066141C"/>
    <w:rsid w:val="00661BD6"/>
    <w:rsid w:val="00662315"/>
    <w:rsid w:val="00662A13"/>
    <w:rsid w:val="00663230"/>
    <w:rsid w:val="00663E8E"/>
    <w:rsid w:val="0066481A"/>
    <w:rsid w:val="006665BF"/>
    <w:rsid w:val="006666FA"/>
    <w:rsid w:val="00673733"/>
    <w:rsid w:val="00673A3C"/>
    <w:rsid w:val="006740FD"/>
    <w:rsid w:val="0067442E"/>
    <w:rsid w:val="0067560D"/>
    <w:rsid w:val="00675E1B"/>
    <w:rsid w:val="0067650C"/>
    <w:rsid w:val="00676FA9"/>
    <w:rsid w:val="006816A3"/>
    <w:rsid w:val="00682EC3"/>
    <w:rsid w:val="00682EFA"/>
    <w:rsid w:val="00683143"/>
    <w:rsid w:val="00684143"/>
    <w:rsid w:val="00684389"/>
    <w:rsid w:val="0068506F"/>
    <w:rsid w:val="00686894"/>
    <w:rsid w:val="006871E0"/>
    <w:rsid w:val="00690E51"/>
    <w:rsid w:val="006924E7"/>
    <w:rsid w:val="006925F2"/>
    <w:rsid w:val="0069383E"/>
    <w:rsid w:val="00693960"/>
    <w:rsid w:val="00694A45"/>
    <w:rsid w:val="00694C0E"/>
    <w:rsid w:val="006958FB"/>
    <w:rsid w:val="006958FF"/>
    <w:rsid w:val="0069603B"/>
    <w:rsid w:val="00696276"/>
    <w:rsid w:val="00696327"/>
    <w:rsid w:val="00696A03"/>
    <w:rsid w:val="006974FB"/>
    <w:rsid w:val="00697E56"/>
    <w:rsid w:val="006A0ED6"/>
    <w:rsid w:val="006A0F06"/>
    <w:rsid w:val="006A3303"/>
    <w:rsid w:val="006A33C7"/>
    <w:rsid w:val="006A4252"/>
    <w:rsid w:val="006A42AA"/>
    <w:rsid w:val="006A443B"/>
    <w:rsid w:val="006A4621"/>
    <w:rsid w:val="006A5EE2"/>
    <w:rsid w:val="006A7167"/>
    <w:rsid w:val="006A7255"/>
    <w:rsid w:val="006B070E"/>
    <w:rsid w:val="006B09A5"/>
    <w:rsid w:val="006B16AA"/>
    <w:rsid w:val="006B203D"/>
    <w:rsid w:val="006B2806"/>
    <w:rsid w:val="006B28A0"/>
    <w:rsid w:val="006B2E61"/>
    <w:rsid w:val="006B30F7"/>
    <w:rsid w:val="006B35EA"/>
    <w:rsid w:val="006B3BA0"/>
    <w:rsid w:val="006B3BA8"/>
    <w:rsid w:val="006B471C"/>
    <w:rsid w:val="006B4C12"/>
    <w:rsid w:val="006B5326"/>
    <w:rsid w:val="006B65F3"/>
    <w:rsid w:val="006B6612"/>
    <w:rsid w:val="006C10E1"/>
    <w:rsid w:val="006C1AFE"/>
    <w:rsid w:val="006C232B"/>
    <w:rsid w:val="006C3B05"/>
    <w:rsid w:val="006C507B"/>
    <w:rsid w:val="006C58A6"/>
    <w:rsid w:val="006C592D"/>
    <w:rsid w:val="006C5B6F"/>
    <w:rsid w:val="006C5F02"/>
    <w:rsid w:val="006C687A"/>
    <w:rsid w:val="006C7238"/>
    <w:rsid w:val="006C780F"/>
    <w:rsid w:val="006C7DB3"/>
    <w:rsid w:val="006D0B94"/>
    <w:rsid w:val="006D10CD"/>
    <w:rsid w:val="006D298C"/>
    <w:rsid w:val="006D4045"/>
    <w:rsid w:val="006D4668"/>
    <w:rsid w:val="006D5660"/>
    <w:rsid w:val="006D5EEF"/>
    <w:rsid w:val="006D708A"/>
    <w:rsid w:val="006D734A"/>
    <w:rsid w:val="006D785F"/>
    <w:rsid w:val="006E0093"/>
    <w:rsid w:val="006E02C8"/>
    <w:rsid w:val="006E09DA"/>
    <w:rsid w:val="006E0A17"/>
    <w:rsid w:val="006E0EBA"/>
    <w:rsid w:val="006E1AA6"/>
    <w:rsid w:val="006E252D"/>
    <w:rsid w:val="006E2806"/>
    <w:rsid w:val="006E308A"/>
    <w:rsid w:val="006E335C"/>
    <w:rsid w:val="006E3955"/>
    <w:rsid w:val="006E3CAE"/>
    <w:rsid w:val="006E402D"/>
    <w:rsid w:val="006E4E59"/>
    <w:rsid w:val="006E5C54"/>
    <w:rsid w:val="006E5F22"/>
    <w:rsid w:val="006E5FBA"/>
    <w:rsid w:val="006E6198"/>
    <w:rsid w:val="006E6451"/>
    <w:rsid w:val="006E6AC0"/>
    <w:rsid w:val="006E7BFB"/>
    <w:rsid w:val="006F0440"/>
    <w:rsid w:val="006F108C"/>
    <w:rsid w:val="006F3D21"/>
    <w:rsid w:val="006F3EC7"/>
    <w:rsid w:val="006F5615"/>
    <w:rsid w:val="006F5C32"/>
    <w:rsid w:val="006F6250"/>
    <w:rsid w:val="006F660E"/>
    <w:rsid w:val="006F6919"/>
    <w:rsid w:val="006F6B52"/>
    <w:rsid w:val="006F7340"/>
    <w:rsid w:val="006F75F2"/>
    <w:rsid w:val="006F7FB1"/>
    <w:rsid w:val="00701E11"/>
    <w:rsid w:val="00701F04"/>
    <w:rsid w:val="0070210F"/>
    <w:rsid w:val="00702138"/>
    <w:rsid w:val="007021EA"/>
    <w:rsid w:val="00702E2C"/>
    <w:rsid w:val="0070505D"/>
    <w:rsid w:val="0070630F"/>
    <w:rsid w:val="007066C4"/>
    <w:rsid w:val="00706B2B"/>
    <w:rsid w:val="00707477"/>
    <w:rsid w:val="00710B76"/>
    <w:rsid w:val="00711DB4"/>
    <w:rsid w:val="0071200B"/>
    <w:rsid w:val="0071371B"/>
    <w:rsid w:val="00713720"/>
    <w:rsid w:val="00713B33"/>
    <w:rsid w:val="0071470A"/>
    <w:rsid w:val="00716933"/>
    <w:rsid w:val="00717210"/>
    <w:rsid w:val="0072101B"/>
    <w:rsid w:val="00721946"/>
    <w:rsid w:val="007224D6"/>
    <w:rsid w:val="00723188"/>
    <w:rsid w:val="00723AAF"/>
    <w:rsid w:val="0072417D"/>
    <w:rsid w:val="0072449F"/>
    <w:rsid w:val="00725060"/>
    <w:rsid w:val="00725CC9"/>
    <w:rsid w:val="00726242"/>
    <w:rsid w:val="00726478"/>
    <w:rsid w:val="007272E8"/>
    <w:rsid w:val="00727CD0"/>
    <w:rsid w:val="00730651"/>
    <w:rsid w:val="007310C3"/>
    <w:rsid w:val="00731A51"/>
    <w:rsid w:val="00731AE4"/>
    <w:rsid w:val="007327BA"/>
    <w:rsid w:val="007336E6"/>
    <w:rsid w:val="00736306"/>
    <w:rsid w:val="00736D1E"/>
    <w:rsid w:val="00737449"/>
    <w:rsid w:val="007414BE"/>
    <w:rsid w:val="007421D2"/>
    <w:rsid w:val="00742F08"/>
    <w:rsid w:val="0074300C"/>
    <w:rsid w:val="00743845"/>
    <w:rsid w:val="007438F7"/>
    <w:rsid w:val="0074503E"/>
    <w:rsid w:val="0074592D"/>
    <w:rsid w:val="00746DF1"/>
    <w:rsid w:val="0074733C"/>
    <w:rsid w:val="00747878"/>
    <w:rsid w:val="00750E55"/>
    <w:rsid w:val="007519CC"/>
    <w:rsid w:val="0075353C"/>
    <w:rsid w:val="00753DBC"/>
    <w:rsid w:val="00754E63"/>
    <w:rsid w:val="007551F6"/>
    <w:rsid w:val="00755348"/>
    <w:rsid w:val="00755437"/>
    <w:rsid w:val="0076024E"/>
    <w:rsid w:val="0076055C"/>
    <w:rsid w:val="0076060F"/>
    <w:rsid w:val="00760A86"/>
    <w:rsid w:val="00761D6C"/>
    <w:rsid w:val="00761FC4"/>
    <w:rsid w:val="00762BBC"/>
    <w:rsid w:val="0076338F"/>
    <w:rsid w:val="00764B12"/>
    <w:rsid w:val="00765B2D"/>
    <w:rsid w:val="007665D3"/>
    <w:rsid w:val="00766D53"/>
    <w:rsid w:val="00766F66"/>
    <w:rsid w:val="007706A4"/>
    <w:rsid w:val="00770D6D"/>
    <w:rsid w:val="007714CE"/>
    <w:rsid w:val="00771C90"/>
    <w:rsid w:val="00772BB0"/>
    <w:rsid w:val="0077429A"/>
    <w:rsid w:val="00775376"/>
    <w:rsid w:val="00775736"/>
    <w:rsid w:val="00775B2E"/>
    <w:rsid w:val="0077604F"/>
    <w:rsid w:val="0077658F"/>
    <w:rsid w:val="007765C3"/>
    <w:rsid w:val="00776FAF"/>
    <w:rsid w:val="007777DE"/>
    <w:rsid w:val="0078119A"/>
    <w:rsid w:val="00781AC2"/>
    <w:rsid w:val="00781D63"/>
    <w:rsid w:val="00782D1C"/>
    <w:rsid w:val="0078341A"/>
    <w:rsid w:val="00783C28"/>
    <w:rsid w:val="00783D0D"/>
    <w:rsid w:val="00785BA3"/>
    <w:rsid w:val="007900BD"/>
    <w:rsid w:val="007904DC"/>
    <w:rsid w:val="007943D1"/>
    <w:rsid w:val="007955E7"/>
    <w:rsid w:val="007959A4"/>
    <w:rsid w:val="007960E3"/>
    <w:rsid w:val="0079682E"/>
    <w:rsid w:val="00796ED6"/>
    <w:rsid w:val="0079703F"/>
    <w:rsid w:val="007979F0"/>
    <w:rsid w:val="00797E2A"/>
    <w:rsid w:val="00797ECB"/>
    <w:rsid w:val="007A00F3"/>
    <w:rsid w:val="007A1449"/>
    <w:rsid w:val="007A1E65"/>
    <w:rsid w:val="007A2D3E"/>
    <w:rsid w:val="007A4548"/>
    <w:rsid w:val="007A53EF"/>
    <w:rsid w:val="007A54D7"/>
    <w:rsid w:val="007A5E4F"/>
    <w:rsid w:val="007A5E84"/>
    <w:rsid w:val="007A6E61"/>
    <w:rsid w:val="007A6EB1"/>
    <w:rsid w:val="007A7331"/>
    <w:rsid w:val="007B0159"/>
    <w:rsid w:val="007B051F"/>
    <w:rsid w:val="007B0B72"/>
    <w:rsid w:val="007B0F73"/>
    <w:rsid w:val="007B1C06"/>
    <w:rsid w:val="007B3829"/>
    <w:rsid w:val="007B41F1"/>
    <w:rsid w:val="007B71F7"/>
    <w:rsid w:val="007B7628"/>
    <w:rsid w:val="007C097C"/>
    <w:rsid w:val="007C0C9B"/>
    <w:rsid w:val="007C0EEF"/>
    <w:rsid w:val="007C3702"/>
    <w:rsid w:val="007C7027"/>
    <w:rsid w:val="007C70EE"/>
    <w:rsid w:val="007C7160"/>
    <w:rsid w:val="007C76F3"/>
    <w:rsid w:val="007D0145"/>
    <w:rsid w:val="007D2390"/>
    <w:rsid w:val="007D33F9"/>
    <w:rsid w:val="007D38FE"/>
    <w:rsid w:val="007D3B7C"/>
    <w:rsid w:val="007D41B6"/>
    <w:rsid w:val="007D49C8"/>
    <w:rsid w:val="007D4DCD"/>
    <w:rsid w:val="007D509B"/>
    <w:rsid w:val="007D5525"/>
    <w:rsid w:val="007E2015"/>
    <w:rsid w:val="007E2C26"/>
    <w:rsid w:val="007E2C72"/>
    <w:rsid w:val="007E2EAF"/>
    <w:rsid w:val="007E3276"/>
    <w:rsid w:val="007E37FD"/>
    <w:rsid w:val="007E3E57"/>
    <w:rsid w:val="007E410A"/>
    <w:rsid w:val="007E4215"/>
    <w:rsid w:val="007E4DBC"/>
    <w:rsid w:val="007E5557"/>
    <w:rsid w:val="007E5A4E"/>
    <w:rsid w:val="007E5B70"/>
    <w:rsid w:val="007E633F"/>
    <w:rsid w:val="007E64AE"/>
    <w:rsid w:val="007E7249"/>
    <w:rsid w:val="007E7F17"/>
    <w:rsid w:val="007F080E"/>
    <w:rsid w:val="007F2724"/>
    <w:rsid w:val="007F3251"/>
    <w:rsid w:val="007F477D"/>
    <w:rsid w:val="007F5A31"/>
    <w:rsid w:val="007F5CE7"/>
    <w:rsid w:val="007F5E45"/>
    <w:rsid w:val="007F61F2"/>
    <w:rsid w:val="007F63F2"/>
    <w:rsid w:val="00800370"/>
    <w:rsid w:val="00800949"/>
    <w:rsid w:val="00801D14"/>
    <w:rsid w:val="00802305"/>
    <w:rsid w:val="008045D6"/>
    <w:rsid w:val="008055FC"/>
    <w:rsid w:val="00805B35"/>
    <w:rsid w:val="00805ECF"/>
    <w:rsid w:val="0080751D"/>
    <w:rsid w:val="008075B0"/>
    <w:rsid w:val="00807D85"/>
    <w:rsid w:val="00810228"/>
    <w:rsid w:val="00810DAE"/>
    <w:rsid w:val="00811F71"/>
    <w:rsid w:val="00812264"/>
    <w:rsid w:val="00812311"/>
    <w:rsid w:val="008128CF"/>
    <w:rsid w:val="00814EDC"/>
    <w:rsid w:val="0081569D"/>
    <w:rsid w:val="008156CD"/>
    <w:rsid w:val="00815828"/>
    <w:rsid w:val="00815D81"/>
    <w:rsid w:val="008167C2"/>
    <w:rsid w:val="00817155"/>
    <w:rsid w:val="008171C1"/>
    <w:rsid w:val="00820131"/>
    <w:rsid w:val="008203E3"/>
    <w:rsid w:val="00820755"/>
    <w:rsid w:val="00821319"/>
    <w:rsid w:val="00821945"/>
    <w:rsid w:val="00822D5F"/>
    <w:rsid w:val="008235F5"/>
    <w:rsid w:val="008236B8"/>
    <w:rsid w:val="00824F1A"/>
    <w:rsid w:val="0082546F"/>
    <w:rsid w:val="008262EE"/>
    <w:rsid w:val="008266A4"/>
    <w:rsid w:val="00826E9F"/>
    <w:rsid w:val="008276EA"/>
    <w:rsid w:val="00827AD3"/>
    <w:rsid w:val="00827DEF"/>
    <w:rsid w:val="008300BB"/>
    <w:rsid w:val="0083159D"/>
    <w:rsid w:val="00832651"/>
    <w:rsid w:val="008342A9"/>
    <w:rsid w:val="0083700A"/>
    <w:rsid w:val="008374CB"/>
    <w:rsid w:val="0083775B"/>
    <w:rsid w:val="008409BB"/>
    <w:rsid w:val="00840DE5"/>
    <w:rsid w:val="0084213F"/>
    <w:rsid w:val="00842EF0"/>
    <w:rsid w:val="008438A0"/>
    <w:rsid w:val="0084411D"/>
    <w:rsid w:val="00844383"/>
    <w:rsid w:val="00844986"/>
    <w:rsid w:val="0084564F"/>
    <w:rsid w:val="00845C1C"/>
    <w:rsid w:val="008463AD"/>
    <w:rsid w:val="008476A4"/>
    <w:rsid w:val="00847D8C"/>
    <w:rsid w:val="00852378"/>
    <w:rsid w:val="008528DC"/>
    <w:rsid w:val="00852E62"/>
    <w:rsid w:val="00853B29"/>
    <w:rsid w:val="00855403"/>
    <w:rsid w:val="00855982"/>
    <w:rsid w:val="00855B3D"/>
    <w:rsid w:val="008560B1"/>
    <w:rsid w:val="00856CEF"/>
    <w:rsid w:val="00856DC5"/>
    <w:rsid w:val="008602BF"/>
    <w:rsid w:val="00860563"/>
    <w:rsid w:val="008606E2"/>
    <w:rsid w:val="00860A61"/>
    <w:rsid w:val="00861C94"/>
    <w:rsid w:val="00861CE4"/>
    <w:rsid w:val="008627D2"/>
    <w:rsid w:val="00862EFD"/>
    <w:rsid w:val="008634CF"/>
    <w:rsid w:val="00863FC0"/>
    <w:rsid w:val="00864D01"/>
    <w:rsid w:val="008650CD"/>
    <w:rsid w:val="008656C6"/>
    <w:rsid w:val="008657C6"/>
    <w:rsid w:val="00870EAF"/>
    <w:rsid w:val="00871A77"/>
    <w:rsid w:val="008726B1"/>
    <w:rsid w:val="00872C81"/>
    <w:rsid w:val="00873B61"/>
    <w:rsid w:val="00873F88"/>
    <w:rsid w:val="00873FF2"/>
    <w:rsid w:val="00874A6C"/>
    <w:rsid w:val="00875543"/>
    <w:rsid w:val="008756FA"/>
    <w:rsid w:val="00875F29"/>
    <w:rsid w:val="00875F8C"/>
    <w:rsid w:val="00876263"/>
    <w:rsid w:val="00876694"/>
    <w:rsid w:val="00876E5B"/>
    <w:rsid w:val="00876E68"/>
    <w:rsid w:val="00877215"/>
    <w:rsid w:val="00877825"/>
    <w:rsid w:val="00877CBC"/>
    <w:rsid w:val="0088038F"/>
    <w:rsid w:val="00880BE8"/>
    <w:rsid w:val="0088155D"/>
    <w:rsid w:val="00881933"/>
    <w:rsid w:val="00882556"/>
    <w:rsid w:val="0088295C"/>
    <w:rsid w:val="00884598"/>
    <w:rsid w:val="00884857"/>
    <w:rsid w:val="008849FE"/>
    <w:rsid w:val="00885129"/>
    <w:rsid w:val="008860F6"/>
    <w:rsid w:val="00886513"/>
    <w:rsid w:val="00886976"/>
    <w:rsid w:val="00886BC9"/>
    <w:rsid w:val="00890345"/>
    <w:rsid w:val="008908B2"/>
    <w:rsid w:val="00890D36"/>
    <w:rsid w:val="00890FE2"/>
    <w:rsid w:val="00890FE7"/>
    <w:rsid w:val="00892239"/>
    <w:rsid w:val="00893A6D"/>
    <w:rsid w:val="0089424C"/>
    <w:rsid w:val="0089454E"/>
    <w:rsid w:val="00895402"/>
    <w:rsid w:val="00896A5E"/>
    <w:rsid w:val="0089785B"/>
    <w:rsid w:val="00897877"/>
    <w:rsid w:val="00897B96"/>
    <w:rsid w:val="008A0675"/>
    <w:rsid w:val="008A1469"/>
    <w:rsid w:val="008A1B8A"/>
    <w:rsid w:val="008A1CBE"/>
    <w:rsid w:val="008A2085"/>
    <w:rsid w:val="008A323B"/>
    <w:rsid w:val="008A3528"/>
    <w:rsid w:val="008A3567"/>
    <w:rsid w:val="008A5A4D"/>
    <w:rsid w:val="008A606C"/>
    <w:rsid w:val="008A6A0D"/>
    <w:rsid w:val="008A6F16"/>
    <w:rsid w:val="008A7D24"/>
    <w:rsid w:val="008B1005"/>
    <w:rsid w:val="008B1EDA"/>
    <w:rsid w:val="008B267B"/>
    <w:rsid w:val="008B2C9D"/>
    <w:rsid w:val="008B2D94"/>
    <w:rsid w:val="008B2E6C"/>
    <w:rsid w:val="008B32D0"/>
    <w:rsid w:val="008B34EA"/>
    <w:rsid w:val="008B44A6"/>
    <w:rsid w:val="008B44BD"/>
    <w:rsid w:val="008B4B06"/>
    <w:rsid w:val="008B4B8E"/>
    <w:rsid w:val="008B5FA7"/>
    <w:rsid w:val="008B7132"/>
    <w:rsid w:val="008B7E11"/>
    <w:rsid w:val="008C020D"/>
    <w:rsid w:val="008C02D4"/>
    <w:rsid w:val="008C13CE"/>
    <w:rsid w:val="008C2593"/>
    <w:rsid w:val="008C365A"/>
    <w:rsid w:val="008C3A22"/>
    <w:rsid w:val="008C3B12"/>
    <w:rsid w:val="008C3E4A"/>
    <w:rsid w:val="008C409E"/>
    <w:rsid w:val="008C6216"/>
    <w:rsid w:val="008C6795"/>
    <w:rsid w:val="008C7215"/>
    <w:rsid w:val="008C76B0"/>
    <w:rsid w:val="008C7723"/>
    <w:rsid w:val="008C7E4C"/>
    <w:rsid w:val="008D20A7"/>
    <w:rsid w:val="008D303E"/>
    <w:rsid w:val="008D3424"/>
    <w:rsid w:val="008D3D08"/>
    <w:rsid w:val="008D60CD"/>
    <w:rsid w:val="008D700E"/>
    <w:rsid w:val="008D7A8F"/>
    <w:rsid w:val="008D7BC6"/>
    <w:rsid w:val="008E09FF"/>
    <w:rsid w:val="008E2421"/>
    <w:rsid w:val="008E2A93"/>
    <w:rsid w:val="008E2AED"/>
    <w:rsid w:val="008E2FAD"/>
    <w:rsid w:val="008E3260"/>
    <w:rsid w:val="008E3B7C"/>
    <w:rsid w:val="008E4864"/>
    <w:rsid w:val="008E520D"/>
    <w:rsid w:val="008E5803"/>
    <w:rsid w:val="008E58CB"/>
    <w:rsid w:val="008E5CF2"/>
    <w:rsid w:val="008E60D6"/>
    <w:rsid w:val="008E6676"/>
    <w:rsid w:val="008E695D"/>
    <w:rsid w:val="008E790E"/>
    <w:rsid w:val="008E7B62"/>
    <w:rsid w:val="008F062B"/>
    <w:rsid w:val="008F13EA"/>
    <w:rsid w:val="008F157C"/>
    <w:rsid w:val="008F3676"/>
    <w:rsid w:val="008F4A55"/>
    <w:rsid w:val="008F4C20"/>
    <w:rsid w:val="008F5184"/>
    <w:rsid w:val="008F611A"/>
    <w:rsid w:val="008F64BA"/>
    <w:rsid w:val="008F66FE"/>
    <w:rsid w:val="008F67CC"/>
    <w:rsid w:val="008F7700"/>
    <w:rsid w:val="008F7CB3"/>
    <w:rsid w:val="00901AF2"/>
    <w:rsid w:val="0090295D"/>
    <w:rsid w:val="00902F28"/>
    <w:rsid w:val="00902FCB"/>
    <w:rsid w:val="00903C3C"/>
    <w:rsid w:val="00904079"/>
    <w:rsid w:val="00905FB5"/>
    <w:rsid w:val="00907E84"/>
    <w:rsid w:val="00910394"/>
    <w:rsid w:val="009105D2"/>
    <w:rsid w:val="00911D22"/>
    <w:rsid w:val="00912C0F"/>
    <w:rsid w:val="00912ECA"/>
    <w:rsid w:val="009146E7"/>
    <w:rsid w:val="009152F7"/>
    <w:rsid w:val="00915FC6"/>
    <w:rsid w:val="0091641E"/>
    <w:rsid w:val="009206D2"/>
    <w:rsid w:val="00921A9C"/>
    <w:rsid w:val="00921AD4"/>
    <w:rsid w:val="00921D02"/>
    <w:rsid w:val="00922CDD"/>
    <w:rsid w:val="00923141"/>
    <w:rsid w:val="0092383E"/>
    <w:rsid w:val="00924287"/>
    <w:rsid w:val="009250FC"/>
    <w:rsid w:val="009262CF"/>
    <w:rsid w:val="00926C1E"/>
    <w:rsid w:val="00926D9E"/>
    <w:rsid w:val="009279A2"/>
    <w:rsid w:val="00930466"/>
    <w:rsid w:val="009307DD"/>
    <w:rsid w:val="009314A6"/>
    <w:rsid w:val="00931849"/>
    <w:rsid w:val="00931BBA"/>
    <w:rsid w:val="00932C4E"/>
    <w:rsid w:val="00932DBA"/>
    <w:rsid w:val="0093332E"/>
    <w:rsid w:val="0093380C"/>
    <w:rsid w:val="009347BD"/>
    <w:rsid w:val="00936443"/>
    <w:rsid w:val="0094011F"/>
    <w:rsid w:val="00940885"/>
    <w:rsid w:val="00940997"/>
    <w:rsid w:val="009410A5"/>
    <w:rsid w:val="0094165D"/>
    <w:rsid w:val="00941D98"/>
    <w:rsid w:val="009421A6"/>
    <w:rsid w:val="0094343E"/>
    <w:rsid w:val="009436BF"/>
    <w:rsid w:val="009441EB"/>
    <w:rsid w:val="0094429F"/>
    <w:rsid w:val="0094496C"/>
    <w:rsid w:val="009449C9"/>
    <w:rsid w:val="00944D84"/>
    <w:rsid w:val="0094609D"/>
    <w:rsid w:val="0094622F"/>
    <w:rsid w:val="0094628A"/>
    <w:rsid w:val="00946DC2"/>
    <w:rsid w:val="00947C52"/>
    <w:rsid w:val="00950638"/>
    <w:rsid w:val="00951A4E"/>
    <w:rsid w:val="00951E23"/>
    <w:rsid w:val="00952C22"/>
    <w:rsid w:val="0095339D"/>
    <w:rsid w:val="00953475"/>
    <w:rsid w:val="0095368C"/>
    <w:rsid w:val="009536FE"/>
    <w:rsid w:val="00954150"/>
    <w:rsid w:val="00956100"/>
    <w:rsid w:val="00956691"/>
    <w:rsid w:val="009575DD"/>
    <w:rsid w:val="00957810"/>
    <w:rsid w:val="00960314"/>
    <w:rsid w:val="009618EA"/>
    <w:rsid w:val="00962196"/>
    <w:rsid w:val="009622A7"/>
    <w:rsid w:val="00962379"/>
    <w:rsid w:val="00963537"/>
    <w:rsid w:val="00964C8A"/>
    <w:rsid w:val="00964F2D"/>
    <w:rsid w:val="009651CD"/>
    <w:rsid w:val="00965CAA"/>
    <w:rsid w:val="00966C71"/>
    <w:rsid w:val="0096702D"/>
    <w:rsid w:val="0097005F"/>
    <w:rsid w:val="009709B6"/>
    <w:rsid w:val="00972CB4"/>
    <w:rsid w:val="00972D48"/>
    <w:rsid w:val="00973360"/>
    <w:rsid w:val="00973C3F"/>
    <w:rsid w:val="00974563"/>
    <w:rsid w:val="00974AF9"/>
    <w:rsid w:val="00974DC4"/>
    <w:rsid w:val="0097516C"/>
    <w:rsid w:val="00977BA5"/>
    <w:rsid w:val="009801E2"/>
    <w:rsid w:val="009809D6"/>
    <w:rsid w:val="00982A6E"/>
    <w:rsid w:val="00983CCE"/>
    <w:rsid w:val="00985138"/>
    <w:rsid w:val="0098735A"/>
    <w:rsid w:val="00987D1B"/>
    <w:rsid w:val="00990F64"/>
    <w:rsid w:val="00991E82"/>
    <w:rsid w:val="009928B8"/>
    <w:rsid w:val="00992925"/>
    <w:rsid w:val="00992A2C"/>
    <w:rsid w:val="00992A58"/>
    <w:rsid w:val="00992BA4"/>
    <w:rsid w:val="009935FB"/>
    <w:rsid w:val="00993805"/>
    <w:rsid w:val="009942E2"/>
    <w:rsid w:val="009948F1"/>
    <w:rsid w:val="00994F10"/>
    <w:rsid w:val="009961F2"/>
    <w:rsid w:val="009967D9"/>
    <w:rsid w:val="0099735E"/>
    <w:rsid w:val="00997C76"/>
    <w:rsid w:val="009A288C"/>
    <w:rsid w:val="009A2F63"/>
    <w:rsid w:val="009A307F"/>
    <w:rsid w:val="009A30CC"/>
    <w:rsid w:val="009A34C2"/>
    <w:rsid w:val="009A3F02"/>
    <w:rsid w:val="009A47D4"/>
    <w:rsid w:val="009A4AEB"/>
    <w:rsid w:val="009A4CBA"/>
    <w:rsid w:val="009A5215"/>
    <w:rsid w:val="009A61D6"/>
    <w:rsid w:val="009A70A6"/>
    <w:rsid w:val="009A7AFE"/>
    <w:rsid w:val="009B0F1D"/>
    <w:rsid w:val="009B156F"/>
    <w:rsid w:val="009B1CFD"/>
    <w:rsid w:val="009B297A"/>
    <w:rsid w:val="009B4002"/>
    <w:rsid w:val="009B4BEA"/>
    <w:rsid w:val="009B4C41"/>
    <w:rsid w:val="009B4FA0"/>
    <w:rsid w:val="009B548A"/>
    <w:rsid w:val="009B58D1"/>
    <w:rsid w:val="009B6133"/>
    <w:rsid w:val="009B7D71"/>
    <w:rsid w:val="009C05D7"/>
    <w:rsid w:val="009C0E49"/>
    <w:rsid w:val="009C12BE"/>
    <w:rsid w:val="009C1E3C"/>
    <w:rsid w:val="009C2317"/>
    <w:rsid w:val="009C2525"/>
    <w:rsid w:val="009C3BEF"/>
    <w:rsid w:val="009C3E53"/>
    <w:rsid w:val="009C4693"/>
    <w:rsid w:val="009C56EC"/>
    <w:rsid w:val="009C5702"/>
    <w:rsid w:val="009C5F28"/>
    <w:rsid w:val="009C7AC7"/>
    <w:rsid w:val="009D07BE"/>
    <w:rsid w:val="009D1166"/>
    <w:rsid w:val="009D13B0"/>
    <w:rsid w:val="009D14D9"/>
    <w:rsid w:val="009D1508"/>
    <w:rsid w:val="009D197A"/>
    <w:rsid w:val="009D24A5"/>
    <w:rsid w:val="009D3B57"/>
    <w:rsid w:val="009D3BBB"/>
    <w:rsid w:val="009D4335"/>
    <w:rsid w:val="009D563E"/>
    <w:rsid w:val="009D6161"/>
    <w:rsid w:val="009D6558"/>
    <w:rsid w:val="009D7217"/>
    <w:rsid w:val="009D7847"/>
    <w:rsid w:val="009D7D27"/>
    <w:rsid w:val="009E2194"/>
    <w:rsid w:val="009E37D9"/>
    <w:rsid w:val="009E46C4"/>
    <w:rsid w:val="009E4A2F"/>
    <w:rsid w:val="009E57E4"/>
    <w:rsid w:val="009E66C4"/>
    <w:rsid w:val="009E77DB"/>
    <w:rsid w:val="009F13F8"/>
    <w:rsid w:val="009F1E53"/>
    <w:rsid w:val="009F2A32"/>
    <w:rsid w:val="009F2BC3"/>
    <w:rsid w:val="009F2CEB"/>
    <w:rsid w:val="009F30D9"/>
    <w:rsid w:val="009F3D48"/>
    <w:rsid w:val="009F562A"/>
    <w:rsid w:val="009F610C"/>
    <w:rsid w:val="009F65AB"/>
    <w:rsid w:val="009F6FE5"/>
    <w:rsid w:val="009F7211"/>
    <w:rsid w:val="009F7239"/>
    <w:rsid w:val="009F7987"/>
    <w:rsid w:val="009F7BF6"/>
    <w:rsid w:val="009F7F85"/>
    <w:rsid w:val="00A001C9"/>
    <w:rsid w:val="00A0077D"/>
    <w:rsid w:val="00A00AA8"/>
    <w:rsid w:val="00A00E80"/>
    <w:rsid w:val="00A00EFA"/>
    <w:rsid w:val="00A02B62"/>
    <w:rsid w:val="00A03DB9"/>
    <w:rsid w:val="00A04191"/>
    <w:rsid w:val="00A057A3"/>
    <w:rsid w:val="00A06093"/>
    <w:rsid w:val="00A0645C"/>
    <w:rsid w:val="00A064B5"/>
    <w:rsid w:val="00A07BFF"/>
    <w:rsid w:val="00A1000F"/>
    <w:rsid w:val="00A1036C"/>
    <w:rsid w:val="00A1243D"/>
    <w:rsid w:val="00A130F8"/>
    <w:rsid w:val="00A13AC8"/>
    <w:rsid w:val="00A1415A"/>
    <w:rsid w:val="00A14C0D"/>
    <w:rsid w:val="00A157C2"/>
    <w:rsid w:val="00A16469"/>
    <w:rsid w:val="00A16BA9"/>
    <w:rsid w:val="00A16EF1"/>
    <w:rsid w:val="00A178A8"/>
    <w:rsid w:val="00A17B7C"/>
    <w:rsid w:val="00A20E01"/>
    <w:rsid w:val="00A22386"/>
    <w:rsid w:val="00A2334D"/>
    <w:rsid w:val="00A23595"/>
    <w:rsid w:val="00A27BCB"/>
    <w:rsid w:val="00A27E43"/>
    <w:rsid w:val="00A30E7E"/>
    <w:rsid w:val="00A31591"/>
    <w:rsid w:val="00A32428"/>
    <w:rsid w:val="00A32A69"/>
    <w:rsid w:val="00A32AB2"/>
    <w:rsid w:val="00A32E1B"/>
    <w:rsid w:val="00A33B51"/>
    <w:rsid w:val="00A33F0C"/>
    <w:rsid w:val="00A34947"/>
    <w:rsid w:val="00A371E0"/>
    <w:rsid w:val="00A37566"/>
    <w:rsid w:val="00A37E3E"/>
    <w:rsid w:val="00A40329"/>
    <w:rsid w:val="00A40EC0"/>
    <w:rsid w:val="00A41772"/>
    <w:rsid w:val="00A41E63"/>
    <w:rsid w:val="00A41F70"/>
    <w:rsid w:val="00A42452"/>
    <w:rsid w:val="00A42E47"/>
    <w:rsid w:val="00A435F4"/>
    <w:rsid w:val="00A43C2C"/>
    <w:rsid w:val="00A440DA"/>
    <w:rsid w:val="00A459C8"/>
    <w:rsid w:val="00A45CEF"/>
    <w:rsid w:val="00A46108"/>
    <w:rsid w:val="00A47AA3"/>
    <w:rsid w:val="00A50678"/>
    <w:rsid w:val="00A5078C"/>
    <w:rsid w:val="00A50D94"/>
    <w:rsid w:val="00A51AAF"/>
    <w:rsid w:val="00A52658"/>
    <w:rsid w:val="00A535C6"/>
    <w:rsid w:val="00A53A54"/>
    <w:rsid w:val="00A53F08"/>
    <w:rsid w:val="00A53F51"/>
    <w:rsid w:val="00A54358"/>
    <w:rsid w:val="00A54873"/>
    <w:rsid w:val="00A54E2E"/>
    <w:rsid w:val="00A55547"/>
    <w:rsid w:val="00A55DF7"/>
    <w:rsid w:val="00A5659F"/>
    <w:rsid w:val="00A57906"/>
    <w:rsid w:val="00A57B7B"/>
    <w:rsid w:val="00A57D56"/>
    <w:rsid w:val="00A60122"/>
    <w:rsid w:val="00A6081F"/>
    <w:rsid w:val="00A60D30"/>
    <w:rsid w:val="00A61E36"/>
    <w:rsid w:val="00A62AE8"/>
    <w:rsid w:val="00A62C28"/>
    <w:rsid w:val="00A62C2C"/>
    <w:rsid w:val="00A64537"/>
    <w:rsid w:val="00A645FC"/>
    <w:rsid w:val="00A6560D"/>
    <w:rsid w:val="00A66DA4"/>
    <w:rsid w:val="00A67F13"/>
    <w:rsid w:val="00A70172"/>
    <w:rsid w:val="00A70AB4"/>
    <w:rsid w:val="00A70E12"/>
    <w:rsid w:val="00A71551"/>
    <w:rsid w:val="00A72520"/>
    <w:rsid w:val="00A72E83"/>
    <w:rsid w:val="00A72FFC"/>
    <w:rsid w:val="00A740EC"/>
    <w:rsid w:val="00A7521F"/>
    <w:rsid w:val="00A766D8"/>
    <w:rsid w:val="00A7699D"/>
    <w:rsid w:val="00A825CC"/>
    <w:rsid w:val="00A82631"/>
    <w:rsid w:val="00A82A6E"/>
    <w:rsid w:val="00A83B14"/>
    <w:rsid w:val="00A841FA"/>
    <w:rsid w:val="00A8436B"/>
    <w:rsid w:val="00A860C5"/>
    <w:rsid w:val="00A86249"/>
    <w:rsid w:val="00A86A26"/>
    <w:rsid w:val="00A876EA"/>
    <w:rsid w:val="00A91389"/>
    <w:rsid w:val="00A91D69"/>
    <w:rsid w:val="00A91F2F"/>
    <w:rsid w:val="00A9345B"/>
    <w:rsid w:val="00A9504D"/>
    <w:rsid w:val="00A95E93"/>
    <w:rsid w:val="00A96A71"/>
    <w:rsid w:val="00A96D6B"/>
    <w:rsid w:val="00AA047B"/>
    <w:rsid w:val="00AA0ED2"/>
    <w:rsid w:val="00AA1021"/>
    <w:rsid w:val="00AA183F"/>
    <w:rsid w:val="00AA1FD6"/>
    <w:rsid w:val="00AA2D16"/>
    <w:rsid w:val="00AA3E41"/>
    <w:rsid w:val="00AA507D"/>
    <w:rsid w:val="00AA6B1D"/>
    <w:rsid w:val="00AA737E"/>
    <w:rsid w:val="00AB02C7"/>
    <w:rsid w:val="00AB06C9"/>
    <w:rsid w:val="00AB1B46"/>
    <w:rsid w:val="00AB20C0"/>
    <w:rsid w:val="00AB2DE2"/>
    <w:rsid w:val="00AB337E"/>
    <w:rsid w:val="00AB3F39"/>
    <w:rsid w:val="00AB3FD7"/>
    <w:rsid w:val="00AB52B5"/>
    <w:rsid w:val="00AB653D"/>
    <w:rsid w:val="00AB66FA"/>
    <w:rsid w:val="00AB6831"/>
    <w:rsid w:val="00AB6BDB"/>
    <w:rsid w:val="00AB6CA8"/>
    <w:rsid w:val="00AB7697"/>
    <w:rsid w:val="00AB7851"/>
    <w:rsid w:val="00AC0325"/>
    <w:rsid w:val="00AC0CE7"/>
    <w:rsid w:val="00AC2477"/>
    <w:rsid w:val="00AC2B30"/>
    <w:rsid w:val="00AC3236"/>
    <w:rsid w:val="00AC4CC2"/>
    <w:rsid w:val="00AC4FD2"/>
    <w:rsid w:val="00AC53E1"/>
    <w:rsid w:val="00AC5CA0"/>
    <w:rsid w:val="00AC61ED"/>
    <w:rsid w:val="00AC676D"/>
    <w:rsid w:val="00AC6B0F"/>
    <w:rsid w:val="00AC6D7A"/>
    <w:rsid w:val="00AC7E62"/>
    <w:rsid w:val="00AD0633"/>
    <w:rsid w:val="00AD0D82"/>
    <w:rsid w:val="00AD0F14"/>
    <w:rsid w:val="00AD14CC"/>
    <w:rsid w:val="00AD2300"/>
    <w:rsid w:val="00AD23A9"/>
    <w:rsid w:val="00AD2513"/>
    <w:rsid w:val="00AD2A1C"/>
    <w:rsid w:val="00AD2B3F"/>
    <w:rsid w:val="00AD3511"/>
    <w:rsid w:val="00AD401C"/>
    <w:rsid w:val="00AD4096"/>
    <w:rsid w:val="00AD53F9"/>
    <w:rsid w:val="00AD7289"/>
    <w:rsid w:val="00AE0315"/>
    <w:rsid w:val="00AE109C"/>
    <w:rsid w:val="00AE1726"/>
    <w:rsid w:val="00AE1D0D"/>
    <w:rsid w:val="00AE2476"/>
    <w:rsid w:val="00AE3A1A"/>
    <w:rsid w:val="00AE41C5"/>
    <w:rsid w:val="00AE46E3"/>
    <w:rsid w:val="00AE4B32"/>
    <w:rsid w:val="00AE5B6D"/>
    <w:rsid w:val="00AE66AB"/>
    <w:rsid w:val="00AF07BF"/>
    <w:rsid w:val="00AF09CE"/>
    <w:rsid w:val="00AF1092"/>
    <w:rsid w:val="00AF1471"/>
    <w:rsid w:val="00AF1844"/>
    <w:rsid w:val="00AF2682"/>
    <w:rsid w:val="00AF3381"/>
    <w:rsid w:val="00AF40C3"/>
    <w:rsid w:val="00AF5CF6"/>
    <w:rsid w:val="00AF5D91"/>
    <w:rsid w:val="00AF6117"/>
    <w:rsid w:val="00AF7007"/>
    <w:rsid w:val="00B00831"/>
    <w:rsid w:val="00B00937"/>
    <w:rsid w:val="00B014E7"/>
    <w:rsid w:val="00B01594"/>
    <w:rsid w:val="00B021C4"/>
    <w:rsid w:val="00B0245A"/>
    <w:rsid w:val="00B04A81"/>
    <w:rsid w:val="00B06EC0"/>
    <w:rsid w:val="00B111B4"/>
    <w:rsid w:val="00B11515"/>
    <w:rsid w:val="00B13868"/>
    <w:rsid w:val="00B13B08"/>
    <w:rsid w:val="00B1420A"/>
    <w:rsid w:val="00B162CC"/>
    <w:rsid w:val="00B168E0"/>
    <w:rsid w:val="00B17583"/>
    <w:rsid w:val="00B175D5"/>
    <w:rsid w:val="00B220DD"/>
    <w:rsid w:val="00B22649"/>
    <w:rsid w:val="00B226A6"/>
    <w:rsid w:val="00B22DAE"/>
    <w:rsid w:val="00B22DE8"/>
    <w:rsid w:val="00B2310E"/>
    <w:rsid w:val="00B23433"/>
    <w:rsid w:val="00B23F24"/>
    <w:rsid w:val="00B23F88"/>
    <w:rsid w:val="00B24373"/>
    <w:rsid w:val="00B24A69"/>
    <w:rsid w:val="00B250CB"/>
    <w:rsid w:val="00B25151"/>
    <w:rsid w:val="00B25903"/>
    <w:rsid w:val="00B2626B"/>
    <w:rsid w:val="00B26A35"/>
    <w:rsid w:val="00B27430"/>
    <w:rsid w:val="00B31635"/>
    <w:rsid w:val="00B3250B"/>
    <w:rsid w:val="00B35326"/>
    <w:rsid w:val="00B36701"/>
    <w:rsid w:val="00B37602"/>
    <w:rsid w:val="00B40B81"/>
    <w:rsid w:val="00B40BEF"/>
    <w:rsid w:val="00B4103E"/>
    <w:rsid w:val="00B42208"/>
    <w:rsid w:val="00B4334E"/>
    <w:rsid w:val="00B43CB3"/>
    <w:rsid w:val="00B43DE2"/>
    <w:rsid w:val="00B447B7"/>
    <w:rsid w:val="00B44BEA"/>
    <w:rsid w:val="00B4530F"/>
    <w:rsid w:val="00B47696"/>
    <w:rsid w:val="00B50D62"/>
    <w:rsid w:val="00B51601"/>
    <w:rsid w:val="00B539DA"/>
    <w:rsid w:val="00B5422F"/>
    <w:rsid w:val="00B54A5E"/>
    <w:rsid w:val="00B54CAF"/>
    <w:rsid w:val="00B54F87"/>
    <w:rsid w:val="00B55238"/>
    <w:rsid w:val="00B564F8"/>
    <w:rsid w:val="00B60222"/>
    <w:rsid w:val="00B6084A"/>
    <w:rsid w:val="00B61965"/>
    <w:rsid w:val="00B61FB8"/>
    <w:rsid w:val="00B61FF9"/>
    <w:rsid w:val="00B628DA"/>
    <w:rsid w:val="00B6397C"/>
    <w:rsid w:val="00B63F97"/>
    <w:rsid w:val="00B64D59"/>
    <w:rsid w:val="00B64DEB"/>
    <w:rsid w:val="00B64EB6"/>
    <w:rsid w:val="00B65D4E"/>
    <w:rsid w:val="00B6646A"/>
    <w:rsid w:val="00B66498"/>
    <w:rsid w:val="00B664F1"/>
    <w:rsid w:val="00B70564"/>
    <w:rsid w:val="00B7258C"/>
    <w:rsid w:val="00B72BE2"/>
    <w:rsid w:val="00B75AB0"/>
    <w:rsid w:val="00B75C19"/>
    <w:rsid w:val="00B76630"/>
    <w:rsid w:val="00B76778"/>
    <w:rsid w:val="00B767CE"/>
    <w:rsid w:val="00B774E3"/>
    <w:rsid w:val="00B77B4E"/>
    <w:rsid w:val="00B800F9"/>
    <w:rsid w:val="00B80220"/>
    <w:rsid w:val="00B8083A"/>
    <w:rsid w:val="00B80B98"/>
    <w:rsid w:val="00B82344"/>
    <w:rsid w:val="00B828AE"/>
    <w:rsid w:val="00B839C1"/>
    <w:rsid w:val="00B84111"/>
    <w:rsid w:val="00B84430"/>
    <w:rsid w:val="00B8485F"/>
    <w:rsid w:val="00B84CE6"/>
    <w:rsid w:val="00B85942"/>
    <w:rsid w:val="00B85BF5"/>
    <w:rsid w:val="00B869E0"/>
    <w:rsid w:val="00B87026"/>
    <w:rsid w:val="00B91152"/>
    <w:rsid w:val="00B92D5C"/>
    <w:rsid w:val="00B9320A"/>
    <w:rsid w:val="00B93B7F"/>
    <w:rsid w:val="00B94691"/>
    <w:rsid w:val="00B94856"/>
    <w:rsid w:val="00B95970"/>
    <w:rsid w:val="00B95ECD"/>
    <w:rsid w:val="00BA0B85"/>
    <w:rsid w:val="00BA13DE"/>
    <w:rsid w:val="00BA2A44"/>
    <w:rsid w:val="00BA3422"/>
    <w:rsid w:val="00BA5460"/>
    <w:rsid w:val="00BA781D"/>
    <w:rsid w:val="00BB00CB"/>
    <w:rsid w:val="00BB16A9"/>
    <w:rsid w:val="00BB1A5A"/>
    <w:rsid w:val="00BB1F2C"/>
    <w:rsid w:val="00BB225B"/>
    <w:rsid w:val="00BB23B1"/>
    <w:rsid w:val="00BB356E"/>
    <w:rsid w:val="00BB554C"/>
    <w:rsid w:val="00BB6210"/>
    <w:rsid w:val="00BB625F"/>
    <w:rsid w:val="00BB635C"/>
    <w:rsid w:val="00BB6477"/>
    <w:rsid w:val="00BB6778"/>
    <w:rsid w:val="00BC03D6"/>
    <w:rsid w:val="00BC0BD5"/>
    <w:rsid w:val="00BC194C"/>
    <w:rsid w:val="00BC2AA5"/>
    <w:rsid w:val="00BC334F"/>
    <w:rsid w:val="00BC3C5A"/>
    <w:rsid w:val="00BC409E"/>
    <w:rsid w:val="00BC4179"/>
    <w:rsid w:val="00BC470B"/>
    <w:rsid w:val="00BC5062"/>
    <w:rsid w:val="00BC5B16"/>
    <w:rsid w:val="00BC6F2D"/>
    <w:rsid w:val="00BC7731"/>
    <w:rsid w:val="00BC7FC3"/>
    <w:rsid w:val="00BD050B"/>
    <w:rsid w:val="00BD1189"/>
    <w:rsid w:val="00BD1B24"/>
    <w:rsid w:val="00BD1F3D"/>
    <w:rsid w:val="00BD2A4C"/>
    <w:rsid w:val="00BD3016"/>
    <w:rsid w:val="00BD39BB"/>
    <w:rsid w:val="00BD3F66"/>
    <w:rsid w:val="00BD4C77"/>
    <w:rsid w:val="00BD54BF"/>
    <w:rsid w:val="00BD564F"/>
    <w:rsid w:val="00BD5757"/>
    <w:rsid w:val="00BD5C08"/>
    <w:rsid w:val="00BD62E1"/>
    <w:rsid w:val="00BD687E"/>
    <w:rsid w:val="00BD7DA5"/>
    <w:rsid w:val="00BD7ECA"/>
    <w:rsid w:val="00BE0F87"/>
    <w:rsid w:val="00BE1733"/>
    <w:rsid w:val="00BE22E4"/>
    <w:rsid w:val="00BE30A6"/>
    <w:rsid w:val="00BE43E3"/>
    <w:rsid w:val="00BE44FA"/>
    <w:rsid w:val="00BE5041"/>
    <w:rsid w:val="00BE5DA7"/>
    <w:rsid w:val="00BE6764"/>
    <w:rsid w:val="00BE70CB"/>
    <w:rsid w:val="00BF0515"/>
    <w:rsid w:val="00BF08FB"/>
    <w:rsid w:val="00BF144B"/>
    <w:rsid w:val="00BF177A"/>
    <w:rsid w:val="00BF1E5B"/>
    <w:rsid w:val="00BF23C6"/>
    <w:rsid w:val="00BF258C"/>
    <w:rsid w:val="00BF25CC"/>
    <w:rsid w:val="00BF2FF1"/>
    <w:rsid w:val="00BF4305"/>
    <w:rsid w:val="00BF476E"/>
    <w:rsid w:val="00BF4A45"/>
    <w:rsid w:val="00BF531F"/>
    <w:rsid w:val="00BF69B2"/>
    <w:rsid w:val="00C00401"/>
    <w:rsid w:val="00C00561"/>
    <w:rsid w:val="00C0060E"/>
    <w:rsid w:val="00C022B0"/>
    <w:rsid w:val="00C02805"/>
    <w:rsid w:val="00C0434A"/>
    <w:rsid w:val="00C0474F"/>
    <w:rsid w:val="00C04922"/>
    <w:rsid w:val="00C05F25"/>
    <w:rsid w:val="00C06A14"/>
    <w:rsid w:val="00C06CF0"/>
    <w:rsid w:val="00C07768"/>
    <w:rsid w:val="00C07B06"/>
    <w:rsid w:val="00C07BDC"/>
    <w:rsid w:val="00C10BD7"/>
    <w:rsid w:val="00C11478"/>
    <w:rsid w:val="00C115A2"/>
    <w:rsid w:val="00C1185B"/>
    <w:rsid w:val="00C12375"/>
    <w:rsid w:val="00C12694"/>
    <w:rsid w:val="00C13CD1"/>
    <w:rsid w:val="00C14523"/>
    <w:rsid w:val="00C16AD3"/>
    <w:rsid w:val="00C17338"/>
    <w:rsid w:val="00C17D26"/>
    <w:rsid w:val="00C2027E"/>
    <w:rsid w:val="00C20DEC"/>
    <w:rsid w:val="00C231F4"/>
    <w:rsid w:val="00C23FD9"/>
    <w:rsid w:val="00C24087"/>
    <w:rsid w:val="00C2447C"/>
    <w:rsid w:val="00C24EB2"/>
    <w:rsid w:val="00C25FE3"/>
    <w:rsid w:val="00C303B4"/>
    <w:rsid w:val="00C30B7B"/>
    <w:rsid w:val="00C30E8F"/>
    <w:rsid w:val="00C30EE4"/>
    <w:rsid w:val="00C3255D"/>
    <w:rsid w:val="00C32832"/>
    <w:rsid w:val="00C37143"/>
    <w:rsid w:val="00C37357"/>
    <w:rsid w:val="00C37365"/>
    <w:rsid w:val="00C40366"/>
    <w:rsid w:val="00C41B69"/>
    <w:rsid w:val="00C41C56"/>
    <w:rsid w:val="00C41C93"/>
    <w:rsid w:val="00C43009"/>
    <w:rsid w:val="00C43267"/>
    <w:rsid w:val="00C449D0"/>
    <w:rsid w:val="00C44B4F"/>
    <w:rsid w:val="00C44BA4"/>
    <w:rsid w:val="00C454D2"/>
    <w:rsid w:val="00C456A3"/>
    <w:rsid w:val="00C45F22"/>
    <w:rsid w:val="00C46127"/>
    <w:rsid w:val="00C472BC"/>
    <w:rsid w:val="00C47375"/>
    <w:rsid w:val="00C51C53"/>
    <w:rsid w:val="00C537BC"/>
    <w:rsid w:val="00C5380A"/>
    <w:rsid w:val="00C557BB"/>
    <w:rsid w:val="00C57354"/>
    <w:rsid w:val="00C60614"/>
    <w:rsid w:val="00C618EB"/>
    <w:rsid w:val="00C61A54"/>
    <w:rsid w:val="00C6217E"/>
    <w:rsid w:val="00C63A36"/>
    <w:rsid w:val="00C6411B"/>
    <w:rsid w:val="00C6428C"/>
    <w:rsid w:val="00C6457F"/>
    <w:rsid w:val="00C64586"/>
    <w:rsid w:val="00C647B6"/>
    <w:rsid w:val="00C64CCC"/>
    <w:rsid w:val="00C64FFA"/>
    <w:rsid w:val="00C65095"/>
    <w:rsid w:val="00C65798"/>
    <w:rsid w:val="00C65A6B"/>
    <w:rsid w:val="00C65FCE"/>
    <w:rsid w:val="00C6617A"/>
    <w:rsid w:val="00C669A0"/>
    <w:rsid w:val="00C67D4D"/>
    <w:rsid w:val="00C67FF4"/>
    <w:rsid w:val="00C701EF"/>
    <w:rsid w:val="00C7031F"/>
    <w:rsid w:val="00C70B12"/>
    <w:rsid w:val="00C70BE2"/>
    <w:rsid w:val="00C73E99"/>
    <w:rsid w:val="00C74388"/>
    <w:rsid w:val="00C74FEC"/>
    <w:rsid w:val="00C75117"/>
    <w:rsid w:val="00C75354"/>
    <w:rsid w:val="00C75E0D"/>
    <w:rsid w:val="00C75FF5"/>
    <w:rsid w:val="00C81B3D"/>
    <w:rsid w:val="00C820B9"/>
    <w:rsid w:val="00C82DF0"/>
    <w:rsid w:val="00C830C8"/>
    <w:rsid w:val="00C83705"/>
    <w:rsid w:val="00C8443E"/>
    <w:rsid w:val="00C85038"/>
    <w:rsid w:val="00C851DA"/>
    <w:rsid w:val="00C85671"/>
    <w:rsid w:val="00C86CE3"/>
    <w:rsid w:val="00C87270"/>
    <w:rsid w:val="00C87ADA"/>
    <w:rsid w:val="00C90A3D"/>
    <w:rsid w:val="00C90EA6"/>
    <w:rsid w:val="00C9126C"/>
    <w:rsid w:val="00C92610"/>
    <w:rsid w:val="00C92B9B"/>
    <w:rsid w:val="00C94541"/>
    <w:rsid w:val="00C94B2E"/>
    <w:rsid w:val="00C95074"/>
    <w:rsid w:val="00C960C6"/>
    <w:rsid w:val="00C962A3"/>
    <w:rsid w:val="00C96429"/>
    <w:rsid w:val="00C97697"/>
    <w:rsid w:val="00CA0656"/>
    <w:rsid w:val="00CA06F3"/>
    <w:rsid w:val="00CA0CEB"/>
    <w:rsid w:val="00CA2106"/>
    <w:rsid w:val="00CA2F27"/>
    <w:rsid w:val="00CA3B53"/>
    <w:rsid w:val="00CA3C31"/>
    <w:rsid w:val="00CA4232"/>
    <w:rsid w:val="00CA5B5F"/>
    <w:rsid w:val="00CA652D"/>
    <w:rsid w:val="00CA7262"/>
    <w:rsid w:val="00CA760F"/>
    <w:rsid w:val="00CB00FE"/>
    <w:rsid w:val="00CB04F4"/>
    <w:rsid w:val="00CB141E"/>
    <w:rsid w:val="00CB1E86"/>
    <w:rsid w:val="00CB22C4"/>
    <w:rsid w:val="00CB307C"/>
    <w:rsid w:val="00CB31AD"/>
    <w:rsid w:val="00CB35C9"/>
    <w:rsid w:val="00CB38CE"/>
    <w:rsid w:val="00CB428E"/>
    <w:rsid w:val="00CB4A9C"/>
    <w:rsid w:val="00CB4CD6"/>
    <w:rsid w:val="00CB526F"/>
    <w:rsid w:val="00CB665A"/>
    <w:rsid w:val="00CB72CA"/>
    <w:rsid w:val="00CB75FA"/>
    <w:rsid w:val="00CB7608"/>
    <w:rsid w:val="00CB7C8A"/>
    <w:rsid w:val="00CC08E6"/>
    <w:rsid w:val="00CC1AD0"/>
    <w:rsid w:val="00CC2D20"/>
    <w:rsid w:val="00CC322D"/>
    <w:rsid w:val="00CC3A03"/>
    <w:rsid w:val="00CC488D"/>
    <w:rsid w:val="00CC5FD2"/>
    <w:rsid w:val="00CC601D"/>
    <w:rsid w:val="00CC6978"/>
    <w:rsid w:val="00CC6D5A"/>
    <w:rsid w:val="00CC7D79"/>
    <w:rsid w:val="00CD0100"/>
    <w:rsid w:val="00CD01C5"/>
    <w:rsid w:val="00CD07AD"/>
    <w:rsid w:val="00CD1538"/>
    <w:rsid w:val="00CD1BF6"/>
    <w:rsid w:val="00CD1DAE"/>
    <w:rsid w:val="00CD202C"/>
    <w:rsid w:val="00CD2FA7"/>
    <w:rsid w:val="00CD3697"/>
    <w:rsid w:val="00CD37E7"/>
    <w:rsid w:val="00CD3D8B"/>
    <w:rsid w:val="00CD3DE5"/>
    <w:rsid w:val="00CD4B3A"/>
    <w:rsid w:val="00CD4C8D"/>
    <w:rsid w:val="00CD56E1"/>
    <w:rsid w:val="00CD6E06"/>
    <w:rsid w:val="00CE0244"/>
    <w:rsid w:val="00CE04C5"/>
    <w:rsid w:val="00CE0F5F"/>
    <w:rsid w:val="00CE10F6"/>
    <w:rsid w:val="00CE14ED"/>
    <w:rsid w:val="00CE152C"/>
    <w:rsid w:val="00CE1D98"/>
    <w:rsid w:val="00CE3B58"/>
    <w:rsid w:val="00CE3FF0"/>
    <w:rsid w:val="00CE523D"/>
    <w:rsid w:val="00CE55EC"/>
    <w:rsid w:val="00CE659F"/>
    <w:rsid w:val="00CE7185"/>
    <w:rsid w:val="00CE7578"/>
    <w:rsid w:val="00CE7AA7"/>
    <w:rsid w:val="00CF1BC0"/>
    <w:rsid w:val="00CF2E77"/>
    <w:rsid w:val="00CF32A6"/>
    <w:rsid w:val="00CF3D3A"/>
    <w:rsid w:val="00CF3F0D"/>
    <w:rsid w:val="00CF53B4"/>
    <w:rsid w:val="00CF5D2B"/>
    <w:rsid w:val="00CF708D"/>
    <w:rsid w:val="00CF7A6F"/>
    <w:rsid w:val="00CF7ADD"/>
    <w:rsid w:val="00D0067E"/>
    <w:rsid w:val="00D00F83"/>
    <w:rsid w:val="00D0205A"/>
    <w:rsid w:val="00D024F4"/>
    <w:rsid w:val="00D02BD5"/>
    <w:rsid w:val="00D0325E"/>
    <w:rsid w:val="00D03437"/>
    <w:rsid w:val="00D04080"/>
    <w:rsid w:val="00D044A2"/>
    <w:rsid w:val="00D04F2C"/>
    <w:rsid w:val="00D054D1"/>
    <w:rsid w:val="00D055ED"/>
    <w:rsid w:val="00D05796"/>
    <w:rsid w:val="00D06BC8"/>
    <w:rsid w:val="00D06C24"/>
    <w:rsid w:val="00D073AF"/>
    <w:rsid w:val="00D07D91"/>
    <w:rsid w:val="00D10966"/>
    <w:rsid w:val="00D11604"/>
    <w:rsid w:val="00D131F9"/>
    <w:rsid w:val="00D13CF3"/>
    <w:rsid w:val="00D14061"/>
    <w:rsid w:val="00D14993"/>
    <w:rsid w:val="00D15769"/>
    <w:rsid w:val="00D15B86"/>
    <w:rsid w:val="00D15E60"/>
    <w:rsid w:val="00D164E2"/>
    <w:rsid w:val="00D17D67"/>
    <w:rsid w:val="00D17F3E"/>
    <w:rsid w:val="00D201C2"/>
    <w:rsid w:val="00D202D6"/>
    <w:rsid w:val="00D20502"/>
    <w:rsid w:val="00D220A4"/>
    <w:rsid w:val="00D22905"/>
    <w:rsid w:val="00D22944"/>
    <w:rsid w:val="00D22C79"/>
    <w:rsid w:val="00D231FE"/>
    <w:rsid w:val="00D239E2"/>
    <w:rsid w:val="00D241B9"/>
    <w:rsid w:val="00D2477E"/>
    <w:rsid w:val="00D25659"/>
    <w:rsid w:val="00D25F03"/>
    <w:rsid w:val="00D25F95"/>
    <w:rsid w:val="00D268CD"/>
    <w:rsid w:val="00D270B0"/>
    <w:rsid w:val="00D328BF"/>
    <w:rsid w:val="00D33838"/>
    <w:rsid w:val="00D33DF6"/>
    <w:rsid w:val="00D34F53"/>
    <w:rsid w:val="00D3528C"/>
    <w:rsid w:val="00D3590F"/>
    <w:rsid w:val="00D35D65"/>
    <w:rsid w:val="00D408CA"/>
    <w:rsid w:val="00D41DA2"/>
    <w:rsid w:val="00D42D69"/>
    <w:rsid w:val="00D43FFE"/>
    <w:rsid w:val="00D451F7"/>
    <w:rsid w:val="00D46985"/>
    <w:rsid w:val="00D5049E"/>
    <w:rsid w:val="00D50B57"/>
    <w:rsid w:val="00D51920"/>
    <w:rsid w:val="00D5216F"/>
    <w:rsid w:val="00D53523"/>
    <w:rsid w:val="00D54006"/>
    <w:rsid w:val="00D54117"/>
    <w:rsid w:val="00D54F2C"/>
    <w:rsid w:val="00D556EB"/>
    <w:rsid w:val="00D55DC6"/>
    <w:rsid w:val="00D55E06"/>
    <w:rsid w:val="00D55F51"/>
    <w:rsid w:val="00D5651A"/>
    <w:rsid w:val="00D56D5D"/>
    <w:rsid w:val="00D570C1"/>
    <w:rsid w:val="00D57717"/>
    <w:rsid w:val="00D6046F"/>
    <w:rsid w:val="00D6104D"/>
    <w:rsid w:val="00D61BAE"/>
    <w:rsid w:val="00D6407A"/>
    <w:rsid w:val="00D64746"/>
    <w:rsid w:val="00D64AC7"/>
    <w:rsid w:val="00D65700"/>
    <w:rsid w:val="00D65DC7"/>
    <w:rsid w:val="00D665D6"/>
    <w:rsid w:val="00D671D8"/>
    <w:rsid w:val="00D67EA6"/>
    <w:rsid w:val="00D7119E"/>
    <w:rsid w:val="00D71714"/>
    <w:rsid w:val="00D7246A"/>
    <w:rsid w:val="00D727D0"/>
    <w:rsid w:val="00D72849"/>
    <w:rsid w:val="00D73430"/>
    <w:rsid w:val="00D7346B"/>
    <w:rsid w:val="00D7356E"/>
    <w:rsid w:val="00D74705"/>
    <w:rsid w:val="00D74907"/>
    <w:rsid w:val="00D74B26"/>
    <w:rsid w:val="00D761C7"/>
    <w:rsid w:val="00D80218"/>
    <w:rsid w:val="00D80708"/>
    <w:rsid w:val="00D80B1F"/>
    <w:rsid w:val="00D81F18"/>
    <w:rsid w:val="00D829E2"/>
    <w:rsid w:val="00D83DA2"/>
    <w:rsid w:val="00D84651"/>
    <w:rsid w:val="00D8660A"/>
    <w:rsid w:val="00D86FE2"/>
    <w:rsid w:val="00D875CD"/>
    <w:rsid w:val="00D87D74"/>
    <w:rsid w:val="00D904D0"/>
    <w:rsid w:val="00D90557"/>
    <w:rsid w:val="00D90D26"/>
    <w:rsid w:val="00D9141D"/>
    <w:rsid w:val="00D917AD"/>
    <w:rsid w:val="00D922F4"/>
    <w:rsid w:val="00D93B80"/>
    <w:rsid w:val="00D95F15"/>
    <w:rsid w:val="00D9625E"/>
    <w:rsid w:val="00D96CFC"/>
    <w:rsid w:val="00DA19EE"/>
    <w:rsid w:val="00DA2BF2"/>
    <w:rsid w:val="00DA3EB9"/>
    <w:rsid w:val="00DA575B"/>
    <w:rsid w:val="00DA6056"/>
    <w:rsid w:val="00DA62DE"/>
    <w:rsid w:val="00DA67B9"/>
    <w:rsid w:val="00DB0CF6"/>
    <w:rsid w:val="00DB2A3D"/>
    <w:rsid w:val="00DB31AC"/>
    <w:rsid w:val="00DB3653"/>
    <w:rsid w:val="00DB3A3F"/>
    <w:rsid w:val="00DB4E72"/>
    <w:rsid w:val="00DB549D"/>
    <w:rsid w:val="00DB54B0"/>
    <w:rsid w:val="00DB6656"/>
    <w:rsid w:val="00DB678D"/>
    <w:rsid w:val="00DB71F1"/>
    <w:rsid w:val="00DB75F0"/>
    <w:rsid w:val="00DC0578"/>
    <w:rsid w:val="00DC182C"/>
    <w:rsid w:val="00DC1A67"/>
    <w:rsid w:val="00DC276B"/>
    <w:rsid w:val="00DC2E04"/>
    <w:rsid w:val="00DC3095"/>
    <w:rsid w:val="00DC33A0"/>
    <w:rsid w:val="00DC429E"/>
    <w:rsid w:val="00DC4C33"/>
    <w:rsid w:val="00DC5B1F"/>
    <w:rsid w:val="00DC6B52"/>
    <w:rsid w:val="00DC7479"/>
    <w:rsid w:val="00DD0178"/>
    <w:rsid w:val="00DD13DB"/>
    <w:rsid w:val="00DD18BE"/>
    <w:rsid w:val="00DD1B07"/>
    <w:rsid w:val="00DD3449"/>
    <w:rsid w:val="00DD43FB"/>
    <w:rsid w:val="00DD581B"/>
    <w:rsid w:val="00DD6CE8"/>
    <w:rsid w:val="00DD725D"/>
    <w:rsid w:val="00DD78C6"/>
    <w:rsid w:val="00DD7F40"/>
    <w:rsid w:val="00DE1D8A"/>
    <w:rsid w:val="00DE1F90"/>
    <w:rsid w:val="00DE321E"/>
    <w:rsid w:val="00DE36CC"/>
    <w:rsid w:val="00DE3CB2"/>
    <w:rsid w:val="00DE4BD5"/>
    <w:rsid w:val="00DE4E0D"/>
    <w:rsid w:val="00DE4F61"/>
    <w:rsid w:val="00DE51FB"/>
    <w:rsid w:val="00DE57F1"/>
    <w:rsid w:val="00DE5F28"/>
    <w:rsid w:val="00DE6044"/>
    <w:rsid w:val="00DE61B9"/>
    <w:rsid w:val="00DE6641"/>
    <w:rsid w:val="00DE66F0"/>
    <w:rsid w:val="00DE7552"/>
    <w:rsid w:val="00DE7DFE"/>
    <w:rsid w:val="00DE7F40"/>
    <w:rsid w:val="00DF000D"/>
    <w:rsid w:val="00DF0B66"/>
    <w:rsid w:val="00DF16CE"/>
    <w:rsid w:val="00DF2A0B"/>
    <w:rsid w:val="00DF2F79"/>
    <w:rsid w:val="00DF3F3F"/>
    <w:rsid w:val="00DF5144"/>
    <w:rsid w:val="00DF5786"/>
    <w:rsid w:val="00DF628B"/>
    <w:rsid w:val="00DF6362"/>
    <w:rsid w:val="00DF6669"/>
    <w:rsid w:val="00DF6CA9"/>
    <w:rsid w:val="00DF7095"/>
    <w:rsid w:val="00DF759D"/>
    <w:rsid w:val="00DF7714"/>
    <w:rsid w:val="00DF771E"/>
    <w:rsid w:val="00E0012B"/>
    <w:rsid w:val="00E00D09"/>
    <w:rsid w:val="00E00D0B"/>
    <w:rsid w:val="00E00D2D"/>
    <w:rsid w:val="00E01F94"/>
    <w:rsid w:val="00E024D2"/>
    <w:rsid w:val="00E02817"/>
    <w:rsid w:val="00E02C40"/>
    <w:rsid w:val="00E03436"/>
    <w:rsid w:val="00E03D98"/>
    <w:rsid w:val="00E04996"/>
    <w:rsid w:val="00E05EEE"/>
    <w:rsid w:val="00E06B68"/>
    <w:rsid w:val="00E0723B"/>
    <w:rsid w:val="00E10055"/>
    <w:rsid w:val="00E100FA"/>
    <w:rsid w:val="00E13EF1"/>
    <w:rsid w:val="00E1438F"/>
    <w:rsid w:val="00E147D9"/>
    <w:rsid w:val="00E14C3E"/>
    <w:rsid w:val="00E153C0"/>
    <w:rsid w:val="00E15898"/>
    <w:rsid w:val="00E15924"/>
    <w:rsid w:val="00E162CF"/>
    <w:rsid w:val="00E17373"/>
    <w:rsid w:val="00E174D2"/>
    <w:rsid w:val="00E17B7B"/>
    <w:rsid w:val="00E20533"/>
    <w:rsid w:val="00E20C2F"/>
    <w:rsid w:val="00E20F9A"/>
    <w:rsid w:val="00E2133D"/>
    <w:rsid w:val="00E223AA"/>
    <w:rsid w:val="00E22731"/>
    <w:rsid w:val="00E23A9E"/>
    <w:rsid w:val="00E23ED6"/>
    <w:rsid w:val="00E241B1"/>
    <w:rsid w:val="00E248E4"/>
    <w:rsid w:val="00E25FED"/>
    <w:rsid w:val="00E30914"/>
    <w:rsid w:val="00E30B4B"/>
    <w:rsid w:val="00E30C4D"/>
    <w:rsid w:val="00E31885"/>
    <w:rsid w:val="00E31D17"/>
    <w:rsid w:val="00E31D6E"/>
    <w:rsid w:val="00E3222D"/>
    <w:rsid w:val="00E32545"/>
    <w:rsid w:val="00E36560"/>
    <w:rsid w:val="00E36F29"/>
    <w:rsid w:val="00E37A73"/>
    <w:rsid w:val="00E37C08"/>
    <w:rsid w:val="00E37C1A"/>
    <w:rsid w:val="00E40F87"/>
    <w:rsid w:val="00E42FAC"/>
    <w:rsid w:val="00E435F8"/>
    <w:rsid w:val="00E448F1"/>
    <w:rsid w:val="00E44BA0"/>
    <w:rsid w:val="00E44FBF"/>
    <w:rsid w:val="00E45F20"/>
    <w:rsid w:val="00E46FE4"/>
    <w:rsid w:val="00E47A94"/>
    <w:rsid w:val="00E50B04"/>
    <w:rsid w:val="00E50EAB"/>
    <w:rsid w:val="00E51BF7"/>
    <w:rsid w:val="00E52419"/>
    <w:rsid w:val="00E529CB"/>
    <w:rsid w:val="00E53215"/>
    <w:rsid w:val="00E551FA"/>
    <w:rsid w:val="00E55F48"/>
    <w:rsid w:val="00E56CE0"/>
    <w:rsid w:val="00E577B4"/>
    <w:rsid w:val="00E5785F"/>
    <w:rsid w:val="00E57F70"/>
    <w:rsid w:val="00E60A66"/>
    <w:rsid w:val="00E610C4"/>
    <w:rsid w:val="00E6183D"/>
    <w:rsid w:val="00E62925"/>
    <w:rsid w:val="00E62E43"/>
    <w:rsid w:val="00E63184"/>
    <w:rsid w:val="00E634B4"/>
    <w:rsid w:val="00E6420E"/>
    <w:rsid w:val="00E64DA5"/>
    <w:rsid w:val="00E66DF2"/>
    <w:rsid w:val="00E672D5"/>
    <w:rsid w:val="00E67FA4"/>
    <w:rsid w:val="00E702E2"/>
    <w:rsid w:val="00E70888"/>
    <w:rsid w:val="00E71602"/>
    <w:rsid w:val="00E718A1"/>
    <w:rsid w:val="00E727E7"/>
    <w:rsid w:val="00E72D11"/>
    <w:rsid w:val="00E731EC"/>
    <w:rsid w:val="00E7341F"/>
    <w:rsid w:val="00E73784"/>
    <w:rsid w:val="00E7383E"/>
    <w:rsid w:val="00E73D19"/>
    <w:rsid w:val="00E74559"/>
    <w:rsid w:val="00E74FDF"/>
    <w:rsid w:val="00E75094"/>
    <w:rsid w:val="00E7583F"/>
    <w:rsid w:val="00E76166"/>
    <w:rsid w:val="00E77600"/>
    <w:rsid w:val="00E80426"/>
    <w:rsid w:val="00E80BBF"/>
    <w:rsid w:val="00E81ACA"/>
    <w:rsid w:val="00E82B77"/>
    <w:rsid w:val="00E82D24"/>
    <w:rsid w:val="00E846E1"/>
    <w:rsid w:val="00E85905"/>
    <w:rsid w:val="00E85D5D"/>
    <w:rsid w:val="00E86902"/>
    <w:rsid w:val="00E869B9"/>
    <w:rsid w:val="00E86B57"/>
    <w:rsid w:val="00E871D9"/>
    <w:rsid w:val="00E90446"/>
    <w:rsid w:val="00E907BF"/>
    <w:rsid w:val="00E90B11"/>
    <w:rsid w:val="00E90E46"/>
    <w:rsid w:val="00E911FB"/>
    <w:rsid w:val="00E9227D"/>
    <w:rsid w:val="00E92651"/>
    <w:rsid w:val="00E92AA5"/>
    <w:rsid w:val="00E93191"/>
    <w:rsid w:val="00E93E44"/>
    <w:rsid w:val="00E943B5"/>
    <w:rsid w:val="00E94530"/>
    <w:rsid w:val="00E949BE"/>
    <w:rsid w:val="00E94AE5"/>
    <w:rsid w:val="00E94C56"/>
    <w:rsid w:val="00E95EB2"/>
    <w:rsid w:val="00E95FC2"/>
    <w:rsid w:val="00E96561"/>
    <w:rsid w:val="00E97080"/>
    <w:rsid w:val="00E97F83"/>
    <w:rsid w:val="00EA036B"/>
    <w:rsid w:val="00EA1CC4"/>
    <w:rsid w:val="00EA2C30"/>
    <w:rsid w:val="00EA438E"/>
    <w:rsid w:val="00EA47F1"/>
    <w:rsid w:val="00EA480D"/>
    <w:rsid w:val="00EA4C4B"/>
    <w:rsid w:val="00EA5C5B"/>
    <w:rsid w:val="00EA63C4"/>
    <w:rsid w:val="00EA6409"/>
    <w:rsid w:val="00EA722F"/>
    <w:rsid w:val="00EA77FA"/>
    <w:rsid w:val="00EB12D3"/>
    <w:rsid w:val="00EB13FF"/>
    <w:rsid w:val="00EB192E"/>
    <w:rsid w:val="00EB1A59"/>
    <w:rsid w:val="00EB2960"/>
    <w:rsid w:val="00EB2B08"/>
    <w:rsid w:val="00EB2F1C"/>
    <w:rsid w:val="00EB67DA"/>
    <w:rsid w:val="00EB7156"/>
    <w:rsid w:val="00EB77C9"/>
    <w:rsid w:val="00EB7B59"/>
    <w:rsid w:val="00EC1ED2"/>
    <w:rsid w:val="00EC2533"/>
    <w:rsid w:val="00EC311A"/>
    <w:rsid w:val="00EC3827"/>
    <w:rsid w:val="00EC3887"/>
    <w:rsid w:val="00EC4DEE"/>
    <w:rsid w:val="00EC6834"/>
    <w:rsid w:val="00EC78E1"/>
    <w:rsid w:val="00ED020A"/>
    <w:rsid w:val="00ED09DE"/>
    <w:rsid w:val="00ED16AE"/>
    <w:rsid w:val="00ED2A55"/>
    <w:rsid w:val="00ED3A53"/>
    <w:rsid w:val="00ED3A88"/>
    <w:rsid w:val="00ED3CB3"/>
    <w:rsid w:val="00ED3D3A"/>
    <w:rsid w:val="00ED417C"/>
    <w:rsid w:val="00ED46F2"/>
    <w:rsid w:val="00ED4A91"/>
    <w:rsid w:val="00ED509F"/>
    <w:rsid w:val="00ED6B01"/>
    <w:rsid w:val="00ED6B41"/>
    <w:rsid w:val="00ED7174"/>
    <w:rsid w:val="00ED73F9"/>
    <w:rsid w:val="00EE0D9C"/>
    <w:rsid w:val="00EE1CFB"/>
    <w:rsid w:val="00EE1E83"/>
    <w:rsid w:val="00EE24A5"/>
    <w:rsid w:val="00EE256E"/>
    <w:rsid w:val="00EE3B8A"/>
    <w:rsid w:val="00EE3DDC"/>
    <w:rsid w:val="00EE4F8A"/>
    <w:rsid w:val="00EE78A7"/>
    <w:rsid w:val="00EF031C"/>
    <w:rsid w:val="00EF0507"/>
    <w:rsid w:val="00EF08E5"/>
    <w:rsid w:val="00EF0BF4"/>
    <w:rsid w:val="00EF1AC8"/>
    <w:rsid w:val="00EF20DE"/>
    <w:rsid w:val="00EF2833"/>
    <w:rsid w:val="00EF2B49"/>
    <w:rsid w:val="00EF402D"/>
    <w:rsid w:val="00EF409B"/>
    <w:rsid w:val="00EF4244"/>
    <w:rsid w:val="00EF453C"/>
    <w:rsid w:val="00EF494E"/>
    <w:rsid w:val="00EF5533"/>
    <w:rsid w:val="00EF6922"/>
    <w:rsid w:val="00EF7608"/>
    <w:rsid w:val="00EF7658"/>
    <w:rsid w:val="00EF76E9"/>
    <w:rsid w:val="00EF7958"/>
    <w:rsid w:val="00EF7A4B"/>
    <w:rsid w:val="00EF7B70"/>
    <w:rsid w:val="00EF7CC2"/>
    <w:rsid w:val="00F00F5C"/>
    <w:rsid w:val="00F00F6B"/>
    <w:rsid w:val="00F0143D"/>
    <w:rsid w:val="00F01700"/>
    <w:rsid w:val="00F02962"/>
    <w:rsid w:val="00F04298"/>
    <w:rsid w:val="00F04BB4"/>
    <w:rsid w:val="00F05AAF"/>
    <w:rsid w:val="00F06B6E"/>
    <w:rsid w:val="00F076CC"/>
    <w:rsid w:val="00F07E57"/>
    <w:rsid w:val="00F11147"/>
    <w:rsid w:val="00F11827"/>
    <w:rsid w:val="00F12C56"/>
    <w:rsid w:val="00F137C5"/>
    <w:rsid w:val="00F13FFC"/>
    <w:rsid w:val="00F143F4"/>
    <w:rsid w:val="00F15DCA"/>
    <w:rsid w:val="00F165AF"/>
    <w:rsid w:val="00F16D9C"/>
    <w:rsid w:val="00F16E29"/>
    <w:rsid w:val="00F20D3C"/>
    <w:rsid w:val="00F21C15"/>
    <w:rsid w:val="00F23B36"/>
    <w:rsid w:val="00F2426A"/>
    <w:rsid w:val="00F30038"/>
    <w:rsid w:val="00F30628"/>
    <w:rsid w:val="00F31593"/>
    <w:rsid w:val="00F320D8"/>
    <w:rsid w:val="00F32DD4"/>
    <w:rsid w:val="00F3372B"/>
    <w:rsid w:val="00F3500C"/>
    <w:rsid w:val="00F35220"/>
    <w:rsid w:val="00F353D3"/>
    <w:rsid w:val="00F36194"/>
    <w:rsid w:val="00F372CF"/>
    <w:rsid w:val="00F37D64"/>
    <w:rsid w:val="00F37E90"/>
    <w:rsid w:val="00F40295"/>
    <w:rsid w:val="00F41A80"/>
    <w:rsid w:val="00F42CDC"/>
    <w:rsid w:val="00F43A8C"/>
    <w:rsid w:val="00F44868"/>
    <w:rsid w:val="00F457ED"/>
    <w:rsid w:val="00F463D5"/>
    <w:rsid w:val="00F469EE"/>
    <w:rsid w:val="00F46D40"/>
    <w:rsid w:val="00F47331"/>
    <w:rsid w:val="00F47BD0"/>
    <w:rsid w:val="00F47BF8"/>
    <w:rsid w:val="00F47E6D"/>
    <w:rsid w:val="00F47F0C"/>
    <w:rsid w:val="00F5062C"/>
    <w:rsid w:val="00F50E0F"/>
    <w:rsid w:val="00F50EAC"/>
    <w:rsid w:val="00F51301"/>
    <w:rsid w:val="00F516CB"/>
    <w:rsid w:val="00F521A1"/>
    <w:rsid w:val="00F52A59"/>
    <w:rsid w:val="00F52DEE"/>
    <w:rsid w:val="00F53303"/>
    <w:rsid w:val="00F53FA9"/>
    <w:rsid w:val="00F546C2"/>
    <w:rsid w:val="00F548A6"/>
    <w:rsid w:val="00F54B79"/>
    <w:rsid w:val="00F54BE2"/>
    <w:rsid w:val="00F54FA0"/>
    <w:rsid w:val="00F55E1C"/>
    <w:rsid w:val="00F56927"/>
    <w:rsid w:val="00F56954"/>
    <w:rsid w:val="00F572DE"/>
    <w:rsid w:val="00F5773E"/>
    <w:rsid w:val="00F57A6A"/>
    <w:rsid w:val="00F57FCF"/>
    <w:rsid w:val="00F6024D"/>
    <w:rsid w:val="00F606C7"/>
    <w:rsid w:val="00F61220"/>
    <w:rsid w:val="00F63546"/>
    <w:rsid w:val="00F63F7E"/>
    <w:rsid w:val="00F6485A"/>
    <w:rsid w:val="00F64878"/>
    <w:rsid w:val="00F64D71"/>
    <w:rsid w:val="00F66B61"/>
    <w:rsid w:val="00F66CED"/>
    <w:rsid w:val="00F66EB0"/>
    <w:rsid w:val="00F673EE"/>
    <w:rsid w:val="00F67794"/>
    <w:rsid w:val="00F67E32"/>
    <w:rsid w:val="00F67F8D"/>
    <w:rsid w:val="00F701B1"/>
    <w:rsid w:val="00F703AF"/>
    <w:rsid w:val="00F707AB"/>
    <w:rsid w:val="00F71981"/>
    <w:rsid w:val="00F7205F"/>
    <w:rsid w:val="00F7230A"/>
    <w:rsid w:val="00F72D50"/>
    <w:rsid w:val="00F73094"/>
    <w:rsid w:val="00F739A1"/>
    <w:rsid w:val="00F73B23"/>
    <w:rsid w:val="00F74104"/>
    <w:rsid w:val="00F75AC1"/>
    <w:rsid w:val="00F75C03"/>
    <w:rsid w:val="00F769F0"/>
    <w:rsid w:val="00F76DA3"/>
    <w:rsid w:val="00F77802"/>
    <w:rsid w:val="00F814EF"/>
    <w:rsid w:val="00F81F14"/>
    <w:rsid w:val="00F82FA6"/>
    <w:rsid w:val="00F83B96"/>
    <w:rsid w:val="00F84D7C"/>
    <w:rsid w:val="00F85DBB"/>
    <w:rsid w:val="00F85E04"/>
    <w:rsid w:val="00F860F9"/>
    <w:rsid w:val="00F86541"/>
    <w:rsid w:val="00F8711D"/>
    <w:rsid w:val="00F87212"/>
    <w:rsid w:val="00F8777A"/>
    <w:rsid w:val="00F910F8"/>
    <w:rsid w:val="00F91ED6"/>
    <w:rsid w:val="00F94ABE"/>
    <w:rsid w:val="00F95589"/>
    <w:rsid w:val="00F96466"/>
    <w:rsid w:val="00F9690B"/>
    <w:rsid w:val="00F96AF9"/>
    <w:rsid w:val="00F96F8B"/>
    <w:rsid w:val="00F97597"/>
    <w:rsid w:val="00F97697"/>
    <w:rsid w:val="00F97FD6"/>
    <w:rsid w:val="00FA07C8"/>
    <w:rsid w:val="00FA176F"/>
    <w:rsid w:val="00FA2090"/>
    <w:rsid w:val="00FA2BB4"/>
    <w:rsid w:val="00FA2C72"/>
    <w:rsid w:val="00FA4A28"/>
    <w:rsid w:val="00FA50B6"/>
    <w:rsid w:val="00FA5FDE"/>
    <w:rsid w:val="00FA60E0"/>
    <w:rsid w:val="00FA628E"/>
    <w:rsid w:val="00FA64AF"/>
    <w:rsid w:val="00FA7021"/>
    <w:rsid w:val="00FA7B8C"/>
    <w:rsid w:val="00FA7D62"/>
    <w:rsid w:val="00FB08C3"/>
    <w:rsid w:val="00FB0A0B"/>
    <w:rsid w:val="00FB22AA"/>
    <w:rsid w:val="00FB3611"/>
    <w:rsid w:val="00FB3847"/>
    <w:rsid w:val="00FB3C0F"/>
    <w:rsid w:val="00FB4861"/>
    <w:rsid w:val="00FB4929"/>
    <w:rsid w:val="00FB6EF4"/>
    <w:rsid w:val="00FB7400"/>
    <w:rsid w:val="00FC0C3C"/>
    <w:rsid w:val="00FC23B7"/>
    <w:rsid w:val="00FC359D"/>
    <w:rsid w:val="00FC3D21"/>
    <w:rsid w:val="00FC3D8A"/>
    <w:rsid w:val="00FC47A2"/>
    <w:rsid w:val="00FC4804"/>
    <w:rsid w:val="00FC49D2"/>
    <w:rsid w:val="00FC4D2D"/>
    <w:rsid w:val="00FC5944"/>
    <w:rsid w:val="00FC6282"/>
    <w:rsid w:val="00FC6460"/>
    <w:rsid w:val="00FC6606"/>
    <w:rsid w:val="00FC7149"/>
    <w:rsid w:val="00FC78CE"/>
    <w:rsid w:val="00FD0056"/>
    <w:rsid w:val="00FD35D9"/>
    <w:rsid w:val="00FD4621"/>
    <w:rsid w:val="00FD49FD"/>
    <w:rsid w:val="00FD4A30"/>
    <w:rsid w:val="00FD629B"/>
    <w:rsid w:val="00FD6F8B"/>
    <w:rsid w:val="00FD74AA"/>
    <w:rsid w:val="00FE15E5"/>
    <w:rsid w:val="00FE16D3"/>
    <w:rsid w:val="00FE1E2E"/>
    <w:rsid w:val="00FE2550"/>
    <w:rsid w:val="00FE2A0B"/>
    <w:rsid w:val="00FE2ED7"/>
    <w:rsid w:val="00FE319B"/>
    <w:rsid w:val="00FE3B56"/>
    <w:rsid w:val="00FE3F89"/>
    <w:rsid w:val="00FE45E9"/>
    <w:rsid w:val="00FE47E7"/>
    <w:rsid w:val="00FE497D"/>
    <w:rsid w:val="00FE4EE0"/>
    <w:rsid w:val="00FE50A4"/>
    <w:rsid w:val="00FE52E9"/>
    <w:rsid w:val="00FE5803"/>
    <w:rsid w:val="00FE638B"/>
    <w:rsid w:val="00FE6E7D"/>
    <w:rsid w:val="00FE7162"/>
    <w:rsid w:val="00FE740C"/>
    <w:rsid w:val="00FF38FC"/>
    <w:rsid w:val="00FF5709"/>
    <w:rsid w:val="00FF5BF7"/>
    <w:rsid w:val="00FF5C83"/>
    <w:rsid w:val="00FF690B"/>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E07A"/>
  <w15:docId w15:val="{FF574E1A-E0F4-41C3-B22C-D52980CB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664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DE6641"/>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DE6641"/>
    <w:rPr>
      <w:rFonts w:ascii="Times New Roman" w:eastAsia="Times New Roman" w:hAnsi="Times New Roman" w:cs="Times New Roman"/>
      <w:sz w:val="23"/>
      <w:szCs w:val="23"/>
      <w:shd w:val="clear" w:color="auto" w:fill="FFFFFF"/>
    </w:rPr>
  </w:style>
  <w:style w:type="paragraph" w:customStyle="1" w:styleId="Heading10">
    <w:name w:val="Heading #1"/>
    <w:basedOn w:val="a"/>
    <w:link w:val="Heading1"/>
    <w:rsid w:val="00DE6641"/>
    <w:pPr>
      <w:shd w:val="clear" w:color="auto" w:fill="FFFFFF"/>
      <w:spacing w:after="240" w:line="302" w:lineRule="exact"/>
      <w:jc w:val="center"/>
      <w:outlineLvl w:val="0"/>
    </w:pPr>
    <w:rPr>
      <w:rFonts w:ascii="Times New Roman" w:eastAsia="Times New Roman" w:hAnsi="Times New Roman" w:cs="Times New Roman"/>
      <w:color w:val="auto"/>
      <w:lang w:eastAsia="en-US"/>
    </w:rPr>
  </w:style>
  <w:style w:type="paragraph" w:customStyle="1" w:styleId="1">
    <w:name w:val="Основной текст1"/>
    <w:basedOn w:val="a"/>
    <w:link w:val="Bodytext"/>
    <w:rsid w:val="00DE6641"/>
    <w:pPr>
      <w:shd w:val="clear" w:color="auto" w:fill="FFFFFF"/>
      <w:spacing w:before="240" w:after="240" w:line="278" w:lineRule="exact"/>
      <w:jc w:val="both"/>
    </w:pPr>
    <w:rPr>
      <w:rFonts w:ascii="Times New Roman" w:eastAsia="Times New Roman" w:hAnsi="Times New Roman" w:cs="Times New Roman"/>
      <w:color w:val="auto"/>
      <w:sz w:val="23"/>
      <w:szCs w:val="23"/>
      <w:lang w:eastAsia="en-US"/>
    </w:rPr>
  </w:style>
  <w:style w:type="paragraph" w:styleId="a3">
    <w:name w:val="Plain Text"/>
    <w:basedOn w:val="a"/>
    <w:link w:val="a4"/>
    <w:rsid w:val="00DE6641"/>
    <w:rPr>
      <w:rFonts w:ascii="Courier New" w:eastAsia="Times New Roman" w:hAnsi="Courier New" w:cs="Courier New"/>
      <w:color w:val="auto"/>
      <w:sz w:val="20"/>
      <w:szCs w:val="20"/>
    </w:rPr>
  </w:style>
  <w:style w:type="character" w:customStyle="1" w:styleId="a4">
    <w:name w:val="Текст Знак"/>
    <w:basedOn w:val="a0"/>
    <w:link w:val="a3"/>
    <w:rsid w:val="00DE6641"/>
    <w:rPr>
      <w:rFonts w:ascii="Courier New" w:eastAsia="Times New Roman" w:hAnsi="Courier New" w:cs="Courier New"/>
      <w:sz w:val="20"/>
      <w:szCs w:val="20"/>
      <w:lang w:eastAsia="ru-RU"/>
    </w:rPr>
  </w:style>
  <w:style w:type="paragraph" w:styleId="a5">
    <w:name w:val="List Paragraph"/>
    <w:basedOn w:val="a"/>
    <w:uiPriority w:val="34"/>
    <w:qFormat/>
    <w:rsid w:val="006B070E"/>
    <w:pPr>
      <w:ind w:left="720"/>
      <w:contextualSpacing/>
    </w:pPr>
  </w:style>
  <w:style w:type="character" w:styleId="a6">
    <w:name w:val="Hyperlink"/>
    <w:rsid w:val="00E7378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 TargetMode="External"/><Relationship Id="rId13" Type="http://schemas.openxmlformats.org/officeDocument/2006/relationships/hyperlink" Target="garantf1://10036260.1" TargetMode="External"/><Relationship Id="rId18" Type="http://schemas.openxmlformats.org/officeDocument/2006/relationships/hyperlink" Target="garantf1://10003548.118" TargetMode="External"/><Relationship Id="rId3" Type="http://schemas.openxmlformats.org/officeDocument/2006/relationships/settings" Target="settings.xml"/><Relationship Id="rId21" Type="http://schemas.openxmlformats.org/officeDocument/2006/relationships/hyperlink" Target="garantf1://12036676.154000000" TargetMode="External"/><Relationship Id="rId7" Type="http://schemas.openxmlformats.org/officeDocument/2006/relationships/hyperlink" Target="garantf1://10003548.114" TargetMode="External"/><Relationship Id="rId12" Type="http://schemas.openxmlformats.org/officeDocument/2006/relationships/hyperlink" Target="garantf1://79742.4" TargetMode="External"/><Relationship Id="rId17" Type="http://schemas.openxmlformats.org/officeDocument/2006/relationships/hyperlink" Target="garantf1://10003548.117" TargetMode="External"/><Relationship Id="rId2" Type="http://schemas.openxmlformats.org/officeDocument/2006/relationships/styles" Target="styles.xml"/><Relationship Id="rId16" Type="http://schemas.openxmlformats.org/officeDocument/2006/relationships/hyperlink" Target="garantf1://35508.2" TargetMode="External"/><Relationship Id="rId20" Type="http://schemas.openxmlformats.org/officeDocument/2006/relationships/hyperlink" Target="garantf1://10003548.117" TargetMode="External"/><Relationship Id="rId1" Type="http://schemas.openxmlformats.org/officeDocument/2006/relationships/numbering" Target="numbering.xml"/><Relationship Id="rId6" Type="http://schemas.openxmlformats.org/officeDocument/2006/relationships/hyperlink" Target="garantf1://10003548.13" TargetMode="External"/><Relationship Id="rId11" Type="http://schemas.openxmlformats.org/officeDocument/2006/relationships/hyperlink" Target="garantf1://12025351.2" TargetMode="External"/><Relationship Id="rId24" Type="http://schemas.openxmlformats.org/officeDocument/2006/relationships/theme" Target="theme/theme1.xml"/><Relationship Id="rId5" Type="http://schemas.openxmlformats.org/officeDocument/2006/relationships/hyperlink" Target="garantf1://10003548.12" TargetMode="External"/><Relationship Id="rId15" Type="http://schemas.openxmlformats.org/officeDocument/2006/relationships/hyperlink" Target="garantf1://35508.2" TargetMode="External"/><Relationship Id="rId23" Type="http://schemas.openxmlformats.org/officeDocument/2006/relationships/fontTable" Target="fontTable.xml"/><Relationship Id="rId10" Type="http://schemas.openxmlformats.org/officeDocument/2006/relationships/hyperlink" Target="garantf1://85213.14" TargetMode="External"/><Relationship Id="rId19" Type="http://schemas.openxmlformats.org/officeDocument/2006/relationships/hyperlink" Target="garantf1://9804749.1" TargetMode="External"/><Relationship Id="rId4" Type="http://schemas.openxmlformats.org/officeDocument/2006/relationships/webSettings" Target="webSettings.xml"/><Relationship Id="rId9" Type="http://schemas.openxmlformats.org/officeDocument/2006/relationships/hyperlink" Target="garantf1://10003548.21" TargetMode="External"/><Relationship Id="rId14" Type="http://schemas.openxmlformats.org/officeDocument/2006/relationships/hyperlink" Target="garantf1://10036260.4" TargetMode="External"/><Relationship Id="rId22" Type="http://schemas.openxmlformats.org/officeDocument/2006/relationships/hyperlink" Target="garantf1://25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2020-02-13T11:10:00Z</cp:lastPrinted>
  <dcterms:created xsi:type="dcterms:W3CDTF">2022-01-13T10:51:00Z</dcterms:created>
  <dcterms:modified xsi:type="dcterms:W3CDTF">2022-01-13T10:51:00Z</dcterms:modified>
</cp:coreProperties>
</file>